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161C3" w14:textId="77777777" w:rsidR="00CB0E44" w:rsidRPr="00E3089B" w:rsidRDefault="00000000">
      <w:pPr>
        <w:spacing w:line="259" w:lineRule="auto"/>
        <w:ind w:left="1966" w:firstLine="0"/>
        <w:jc w:val="center"/>
        <w:rPr>
          <w:lang w:val="pt-BR"/>
        </w:rPr>
      </w:pPr>
      <w:r w:rsidRPr="00E3089B">
        <w:rPr>
          <w:lang w:val="pt-BR"/>
        </w:rPr>
        <w:t xml:space="preserve"> </w:t>
      </w:r>
    </w:p>
    <w:p w14:paraId="4770274B" w14:textId="77777777" w:rsidR="00CB0E44" w:rsidRPr="00E3089B" w:rsidRDefault="00000000">
      <w:pPr>
        <w:spacing w:after="0" w:line="259" w:lineRule="auto"/>
        <w:ind w:left="1976" w:firstLine="0"/>
        <w:jc w:val="center"/>
        <w:rPr>
          <w:lang w:val="pt-BR"/>
        </w:rPr>
      </w:pPr>
      <w:r w:rsidRPr="00E3089B">
        <w:rPr>
          <w:b/>
          <w:sz w:val="28"/>
          <w:lang w:val="pt-BR"/>
        </w:rPr>
        <w:t xml:space="preserve"> </w:t>
      </w:r>
    </w:p>
    <w:p w14:paraId="34A03D97" w14:textId="77777777" w:rsidR="00CB0E44" w:rsidRPr="00E3089B" w:rsidRDefault="00000000">
      <w:pPr>
        <w:spacing w:after="0" w:line="259" w:lineRule="auto"/>
        <w:ind w:left="1976" w:firstLine="0"/>
        <w:jc w:val="center"/>
        <w:rPr>
          <w:lang w:val="pt-BR"/>
        </w:rPr>
      </w:pPr>
      <w:r w:rsidRPr="00E3089B">
        <w:rPr>
          <w:b/>
          <w:sz w:val="28"/>
          <w:lang w:val="pt-BR"/>
        </w:rPr>
        <w:t xml:space="preserve"> </w:t>
      </w:r>
    </w:p>
    <w:p w14:paraId="02679F6D" w14:textId="77777777" w:rsidR="00CB0E44" w:rsidRPr="00E3089B" w:rsidRDefault="00000000">
      <w:pPr>
        <w:spacing w:after="0" w:line="259" w:lineRule="auto"/>
        <w:ind w:left="1976" w:firstLine="0"/>
        <w:jc w:val="center"/>
        <w:rPr>
          <w:lang w:val="pt-BR"/>
        </w:rPr>
      </w:pPr>
      <w:r w:rsidRPr="00E3089B">
        <w:rPr>
          <w:b/>
          <w:sz w:val="28"/>
          <w:lang w:val="pt-BR"/>
        </w:rPr>
        <w:t xml:space="preserve"> </w:t>
      </w:r>
    </w:p>
    <w:p w14:paraId="5C5BDCB5" w14:textId="77777777" w:rsidR="00CB0E44" w:rsidRPr="00182BCF" w:rsidRDefault="00000000">
      <w:pPr>
        <w:spacing w:after="0" w:line="259" w:lineRule="auto"/>
        <w:ind w:left="0" w:right="4" w:firstLine="0"/>
        <w:jc w:val="center"/>
        <w:rPr>
          <w:lang w:val="pt-BR"/>
        </w:rPr>
      </w:pPr>
      <w:r w:rsidRPr="00182BCF">
        <w:rPr>
          <w:b/>
          <w:sz w:val="28"/>
          <w:lang w:val="pt-BR"/>
        </w:rPr>
        <w:t xml:space="preserve">CONTRACT DE PRESTARI SERVICII PENTRU ACTIVITATI SPORTIVE </w:t>
      </w:r>
    </w:p>
    <w:p w14:paraId="4B2EE9DE" w14:textId="020CEBB2" w:rsidR="00CB0E44" w:rsidRPr="00182BCF" w:rsidRDefault="00000000">
      <w:pPr>
        <w:spacing w:after="0" w:line="259" w:lineRule="auto"/>
        <w:ind w:left="5538" w:firstLine="0"/>
        <w:rPr>
          <w:lang w:val="pt-BR"/>
        </w:rPr>
      </w:pPr>
      <w:r w:rsidRPr="00182BCF">
        <w:rPr>
          <w:b/>
          <w:sz w:val="28"/>
          <w:lang w:val="pt-BR"/>
        </w:rPr>
        <w:t>Nr. ...</w:t>
      </w:r>
      <w:r w:rsidR="00E3089B">
        <w:rPr>
          <w:b/>
          <w:sz w:val="28"/>
          <w:lang w:val="pt-BR"/>
        </w:rPr>
        <w:t>..</w:t>
      </w:r>
      <w:r w:rsidR="00F01857">
        <w:rPr>
          <w:b/>
          <w:sz w:val="28"/>
          <w:lang w:val="pt-BR"/>
        </w:rPr>
        <w:t>..</w:t>
      </w:r>
      <w:r w:rsidRPr="00182BCF">
        <w:rPr>
          <w:b/>
          <w:sz w:val="28"/>
          <w:lang w:val="pt-BR"/>
        </w:rPr>
        <w:t xml:space="preserve"> din ...</w:t>
      </w:r>
      <w:r w:rsidR="00E3089B">
        <w:rPr>
          <w:b/>
          <w:sz w:val="28"/>
          <w:lang w:val="pt-BR"/>
        </w:rPr>
        <w:t>.........</w:t>
      </w:r>
      <w:r w:rsidRPr="00182BCF">
        <w:rPr>
          <w:b/>
          <w:sz w:val="28"/>
          <w:lang w:val="pt-BR"/>
        </w:rPr>
        <w:t>.......</w:t>
      </w:r>
      <w:r w:rsidRPr="00182BCF">
        <w:rPr>
          <w:b/>
          <w:lang w:val="pt-BR"/>
        </w:rPr>
        <w:t xml:space="preserve"> </w:t>
      </w:r>
    </w:p>
    <w:p w14:paraId="61CEB985" w14:textId="77777777" w:rsidR="00CB0E44" w:rsidRPr="00182BCF" w:rsidRDefault="00000000">
      <w:pPr>
        <w:spacing w:after="0" w:line="259" w:lineRule="auto"/>
        <w:ind w:left="0" w:firstLine="0"/>
        <w:rPr>
          <w:lang w:val="pt-BR"/>
        </w:rPr>
      </w:pPr>
      <w:r w:rsidRPr="00182BCF">
        <w:rPr>
          <w:b/>
          <w:lang w:val="pt-BR"/>
        </w:rPr>
        <w:t xml:space="preserve"> </w:t>
      </w:r>
    </w:p>
    <w:p w14:paraId="52B01548" w14:textId="77777777" w:rsidR="00CB0E44" w:rsidRPr="00182BCF" w:rsidRDefault="00000000">
      <w:pPr>
        <w:spacing w:after="0" w:line="259" w:lineRule="auto"/>
        <w:ind w:left="-5"/>
        <w:rPr>
          <w:lang w:val="pt-BR"/>
        </w:rPr>
      </w:pPr>
      <w:r w:rsidRPr="00182BCF">
        <w:rPr>
          <w:b/>
          <w:u w:val="single" w:color="000000"/>
          <w:lang w:val="pt-BR"/>
        </w:rPr>
        <w:t>I. PARTILE CONTRACTANTE:</w:t>
      </w:r>
      <w:r w:rsidRPr="00182BCF">
        <w:rPr>
          <w:lang w:val="pt-BR"/>
        </w:rPr>
        <w:t xml:space="preserve"> </w:t>
      </w:r>
    </w:p>
    <w:p w14:paraId="482D4F8F" w14:textId="77777777" w:rsidR="00CB0E44" w:rsidRPr="00182BCF" w:rsidRDefault="00000000">
      <w:pPr>
        <w:spacing w:after="0" w:line="259" w:lineRule="auto"/>
        <w:ind w:left="0" w:firstLine="0"/>
        <w:rPr>
          <w:lang w:val="pt-BR"/>
        </w:rPr>
      </w:pPr>
      <w:r w:rsidRPr="00182BCF">
        <w:rPr>
          <w:lang w:val="pt-BR"/>
        </w:rPr>
        <w:t xml:space="preserve"> </w:t>
      </w:r>
    </w:p>
    <w:p w14:paraId="1F594EAD" w14:textId="60CB262C" w:rsidR="00CB0E44" w:rsidRPr="00182BCF" w:rsidRDefault="00000000" w:rsidP="00182BCF">
      <w:pPr>
        <w:ind w:left="-5"/>
        <w:rPr>
          <w:lang w:val="pt-BR"/>
        </w:rPr>
      </w:pPr>
      <w:r w:rsidRPr="00182BCF">
        <w:rPr>
          <w:lang w:val="pt-BR"/>
        </w:rPr>
        <w:t xml:space="preserve">Art. 1. </w:t>
      </w:r>
      <w:r w:rsidR="00182BCF">
        <w:rPr>
          <w:lang w:val="pt-BR"/>
        </w:rPr>
        <w:t xml:space="preserve"> </w:t>
      </w:r>
      <w:r w:rsidRPr="00182BCF">
        <w:rPr>
          <w:lang w:val="pt-BR"/>
        </w:rPr>
        <w:t xml:space="preserve">Asociația „CLUB SPORTIV 5 STAR BRASOV” , cu sediul social BRASOV strada </w:t>
      </w:r>
    </w:p>
    <w:p w14:paraId="402BF92C" w14:textId="6EA60721" w:rsidR="00CB0E44" w:rsidRPr="00182BCF" w:rsidRDefault="00000000">
      <w:pPr>
        <w:spacing w:after="2" w:line="241" w:lineRule="auto"/>
        <w:ind w:left="-5" w:right="-9"/>
        <w:jc w:val="both"/>
        <w:rPr>
          <w:lang w:val="pt-BR"/>
        </w:rPr>
      </w:pPr>
      <w:r w:rsidRPr="00182BCF">
        <w:rPr>
          <w:lang w:val="pt-BR"/>
        </w:rPr>
        <w:t xml:space="preserve">FAGURULUI nr.71 cam 1, înregistrată la oficiul </w:t>
      </w:r>
      <w:r w:rsidRPr="00182BCF">
        <w:rPr>
          <w:b/>
          <w:lang w:val="pt-BR"/>
        </w:rPr>
        <w:t>Registrului Asociațiilor și Fundațiilor</w:t>
      </w:r>
      <w:r w:rsidRPr="00182BCF">
        <w:rPr>
          <w:lang w:val="pt-BR"/>
        </w:rPr>
        <w:t xml:space="preserve"> sub nr. </w:t>
      </w:r>
      <w:r w:rsidRPr="00182BCF">
        <w:rPr>
          <w:b/>
          <w:lang w:val="pt-BR"/>
        </w:rPr>
        <w:t>95/05.10.2022</w:t>
      </w:r>
      <w:r w:rsidRPr="00182BCF">
        <w:rPr>
          <w:lang w:val="pt-BR"/>
        </w:rPr>
        <w:t xml:space="preserve"> înregistrată in </w:t>
      </w:r>
      <w:r w:rsidRPr="00182BCF">
        <w:rPr>
          <w:b/>
          <w:lang w:val="pt-BR"/>
        </w:rPr>
        <w:t>Registrul Entităților/Unităților de Cult</w:t>
      </w:r>
      <w:r w:rsidRPr="00182BCF">
        <w:rPr>
          <w:lang w:val="pt-BR"/>
        </w:rPr>
        <w:t xml:space="preserve"> sub nr </w:t>
      </w:r>
      <w:r w:rsidRPr="00182BCF">
        <w:rPr>
          <w:b/>
          <w:lang w:val="pt-BR"/>
        </w:rPr>
        <w:t>911267/31.07.2024</w:t>
      </w:r>
      <w:r w:rsidRPr="00182BCF">
        <w:rPr>
          <w:lang w:val="pt-BR"/>
        </w:rPr>
        <w:t xml:space="preserve">, înregistrată la organul fiscal sub nr </w:t>
      </w:r>
      <w:r w:rsidRPr="00182BCF">
        <w:rPr>
          <w:b/>
          <w:lang w:val="pt-BR"/>
        </w:rPr>
        <w:t>INTERNT-457209133-2022</w:t>
      </w:r>
      <w:r w:rsidRPr="00182BCF">
        <w:rPr>
          <w:lang w:val="pt-BR"/>
        </w:rPr>
        <w:t xml:space="preserve"> din data de </w:t>
      </w:r>
      <w:r w:rsidRPr="00182BCF">
        <w:rPr>
          <w:b/>
          <w:lang w:val="pt-BR"/>
        </w:rPr>
        <w:t>28.10.2022</w:t>
      </w:r>
      <w:r w:rsidRPr="00182BCF">
        <w:rPr>
          <w:lang w:val="pt-BR"/>
        </w:rPr>
        <w:t xml:space="preserve">, având cod identificare fiscala </w:t>
      </w:r>
      <w:r w:rsidRPr="00182BCF">
        <w:rPr>
          <w:b/>
          <w:lang w:val="pt-BR"/>
        </w:rPr>
        <w:t xml:space="preserve">47046888/ 20.10.2022 </w:t>
      </w:r>
      <w:r w:rsidRPr="00182BCF">
        <w:rPr>
          <w:lang w:val="pt-BR"/>
        </w:rPr>
        <w:t>si cont bancar nr.</w:t>
      </w:r>
      <w:r w:rsidRPr="00182BCF">
        <w:rPr>
          <w:b/>
          <w:lang w:val="pt-BR"/>
        </w:rPr>
        <w:t xml:space="preserve"> RO38RNCB0581174022190001</w:t>
      </w:r>
      <w:r w:rsidRPr="00182BCF">
        <w:rPr>
          <w:lang w:val="pt-BR"/>
        </w:rPr>
        <w:t xml:space="preserve">, deschis la BCR Brașov, reprezentată prin GAGEONEA DAN, în calitate de Președinte, având statutul de </w:t>
      </w:r>
      <w:r w:rsidRPr="00182BCF">
        <w:rPr>
          <w:b/>
          <w:lang w:val="pt-BR"/>
        </w:rPr>
        <w:t>PRESTATOR</w:t>
      </w:r>
      <w:r w:rsidRPr="00182BCF">
        <w:rPr>
          <w:lang w:val="pt-BR"/>
        </w:rPr>
        <w:t xml:space="preserve">.  </w:t>
      </w:r>
    </w:p>
    <w:p w14:paraId="7202DAE8" w14:textId="77777777" w:rsidR="00CB0E44" w:rsidRPr="00182BCF" w:rsidRDefault="00000000">
      <w:pPr>
        <w:spacing w:after="2" w:line="256" w:lineRule="auto"/>
        <w:ind w:left="-5" w:right="9696"/>
        <w:rPr>
          <w:lang w:val="pt-BR"/>
        </w:rPr>
      </w:pPr>
      <w:r w:rsidRPr="00182BCF">
        <w:rPr>
          <w:lang w:val="pt-BR"/>
        </w:rPr>
        <w:t xml:space="preserve"> </w:t>
      </w:r>
      <w:r w:rsidRPr="00182BCF">
        <w:rPr>
          <w:b/>
          <w:lang w:val="pt-BR"/>
        </w:rPr>
        <w:t xml:space="preserve">şi, </w:t>
      </w:r>
    </w:p>
    <w:p w14:paraId="6C16A56D" w14:textId="6BC1FF77" w:rsidR="00CB0E44" w:rsidRPr="00182BCF" w:rsidRDefault="00000000" w:rsidP="00182BCF">
      <w:pPr>
        <w:spacing w:after="0" w:line="259" w:lineRule="auto"/>
        <w:ind w:left="0" w:firstLine="0"/>
        <w:rPr>
          <w:lang w:val="pt-BR"/>
        </w:rPr>
      </w:pPr>
      <w:r w:rsidRPr="00182BCF">
        <w:rPr>
          <w:lang w:val="pt-BR"/>
        </w:rPr>
        <w:t xml:space="preserve"> </w:t>
      </w:r>
      <w:r w:rsidRPr="00182BCF">
        <w:rPr>
          <w:b/>
          <w:lang w:val="pt-BR"/>
        </w:rPr>
        <w:t xml:space="preserve">BENEFICIAR  </w:t>
      </w:r>
      <w:r w:rsidR="00E3089B">
        <w:rPr>
          <w:lang w:val="pt-BR"/>
        </w:rPr>
        <w:t>...........................</w:t>
      </w:r>
      <w:r w:rsidRPr="00182BCF">
        <w:rPr>
          <w:lang w:val="pt-BR"/>
        </w:rPr>
        <w:t xml:space="preserve">  </w:t>
      </w:r>
      <w:r w:rsidRPr="00182BCF">
        <w:rPr>
          <w:b/>
          <w:lang w:val="pt-BR"/>
        </w:rPr>
        <w:t xml:space="preserve"> </w:t>
      </w:r>
      <w:r w:rsidRPr="00182BCF">
        <w:rPr>
          <w:lang w:val="pt-BR"/>
        </w:rPr>
        <w:t>domiciliat  in</w:t>
      </w:r>
      <w:r w:rsidR="00C47A3B" w:rsidRPr="00182BCF">
        <w:rPr>
          <w:lang w:val="pt-BR"/>
        </w:rPr>
        <w:t xml:space="preserve"> </w:t>
      </w:r>
      <w:r w:rsidR="00E3089B">
        <w:rPr>
          <w:lang w:val="pt-BR"/>
        </w:rPr>
        <w:t>.....................</w:t>
      </w:r>
      <w:r w:rsidRPr="00182BCF">
        <w:rPr>
          <w:lang w:val="pt-BR"/>
        </w:rPr>
        <w:t xml:space="preserve">  la adresa </w:t>
      </w:r>
      <w:r w:rsidR="00E3089B">
        <w:rPr>
          <w:lang w:val="pt-BR"/>
        </w:rPr>
        <w:t>...........................................</w:t>
      </w:r>
      <w:r w:rsidRPr="00182BCF">
        <w:rPr>
          <w:lang w:val="pt-BR"/>
        </w:rPr>
        <w:t xml:space="preserve">,        cod numeric   personal (CNP) </w:t>
      </w:r>
      <w:r w:rsidR="00E3089B">
        <w:rPr>
          <w:lang w:val="pt-BR"/>
        </w:rPr>
        <w:t>..............................</w:t>
      </w:r>
    </w:p>
    <w:p w14:paraId="3BD52C0D" w14:textId="31383CC1" w:rsidR="00CB0E44" w:rsidRPr="00182BCF" w:rsidRDefault="00000000">
      <w:pPr>
        <w:ind w:left="125"/>
        <w:rPr>
          <w:lang w:val="pt-BR"/>
        </w:rPr>
      </w:pPr>
      <w:r w:rsidRPr="00182BCF">
        <w:rPr>
          <w:lang w:val="pt-BR"/>
        </w:rPr>
        <w:t xml:space="preserve">legitimat cu </w:t>
      </w:r>
      <w:r w:rsidR="00E3089B">
        <w:rPr>
          <w:lang w:val="pt-BR"/>
        </w:rPr>
        <w:t>............</w:t>
      </w:r>
      <w:r w:rsidRPr="00182BCF">
        <w:rPr>
          <w:lang w:val="pt-BR"/>
        </w:rPr>
        <w:t xml:space="preserve"> seria</w:t>
      </w:r>
      <w:r w:rsidR="00E3089B">
        <w:rPr>
          <w:lang w:val="pt-BR"/>
        </w:rPr>
        <w:t>..............</w:t>
      </w:r>
      <w:r w:rsidR="00C47A3B" w:rsidRPr="00182BCF">
        <w:rPr>
          <w:lang w:val="pt-BR"/>
        </w:rPr>
        <w:t xml:space="preserve"> </w:t>
      </w:r>
      <w:r w:rsidRPr="00182BCF">
        <w:rPr>
          <w:lang w:val="pt-BR"/>
        </w:rPr>
        <w:t>numar</w:t>
      </w:r>
      <w:r w:rsidR="00C47A3B" w:rsidRPr="00182BCF">
        <w:rPr>
          <w:lang w:val="pt-BR"/>
        </w:rPr>
        <w:t xml:space="preserve"> </w:t>
      </w:r>
      <w:r w:rsidR="00E3089B">
        <w:rPr>
          <w:lang w:val="pt-BR"/>
        </w:rPr>
        <w:t>...............</w:t>
      </w:r>
      <w:r w:rsidRPr="00182BCF">
        <w:rPr>
          <w:lang w:val="pt-BR"/>
        </w:rPr>
        <w:t xml:space="preserve">,  </w:t>
      </w:r>
    </w:p>
    <w:p w14:paraId="7E32ED37" w14:textId="535B6498" w:rsidR="00CB0E44" w:rsidRPr="00182BCF" w:rsidRDefault="00000000" w:rsidP="00182BCF">
      <w:pPr>
        <w:ind w:left="125"/>
        <w:rPr>
          <w:lang w:val="pt-BR"/>
        </w:rPr>
      </w:pPr>
      <w:r w:rsidRPr="00182BCF">
        <w:rPr>
          <w:lang w:val="pt-BR"/>
        </w:rPr>
        <w:t xml:space="preserve">in calitate de parinte al sportivului </w:t>
      </w:r>
      <w:r w:rsidR="00C47A3B" w:rsidRPr="00182BCF">
        <w:rPr>
          <w:lang w:val="pt-BR"/>
        </w:rPr>
        <w:t xml:space="preserve"> </w:t>
      </w:r>
      <w:r w:rsidR="00E3089B">
        <w:rPr>
          <w:lang w:val="pt-BR"/>
        </w:rPr>
        <w:t>................</w:t>
      </w:r>
      <w:r w:rsidR="00C47A3B" w:rsidRPr="00182BCF">
        <w:rPr>
          <w:lang w:val="pt-BR"/>
        </w:rPr>
        <w:t xml:space="preserve"> </w:t>
      </w:r>
      <w:r w:rsidRPr="00182BCF">
        <w:rPr>
          <w:lang w:val="pt-BR"/>
        </w:rPr>
        <w:t xml:space="preserve">nascut la data de </w:t>
      </w:r>
      <w:r w:rsidR="00E3089B">
        <w:rPr>
          <w:lang w:val="pt-BR"/>
        </w:rPr>
        <w:t>.............</w:t>
      </w:r>
      <w:r w:rsidR="00C47A3B" w:rsidRPr="00182BCF">
        <w:rPr>
          <w:lang w:val="pt-BR"/>
        </w:rPr>
        <w:t>.</w:t>
      </w:r>
      <w:r w:rsidRPr="00182BCF">
        <w:rPr>
          <w:lang w:val="pt-BR"/>
        </w:rPr>
        <w:t xml:space="preserve"> </w:t>
      </w:r>
      <w:r w:rsidRPr="00182BCF">
        <w:rPr>
          <w:b/>
          <w:lang w:val="pt-BR"/>
        </w:rPr>
        <w:t xml:space="preserve">s-a incheiat urmatorul contract: </w:t>
      </w:r>
    </w:p>
    <w:p w14:paraId="02C34055" w14:textId="77777777" w:rsidR="00CB0E44" w:rsidRPr="00182BCF" w:rsidRDefault="00000000">
      <w:pPr>
        <w:spacing w:after="0" w:line="259" w:lineRule="auto"/>
        <w:ind w:left="0" w:firstLine="0"/>
        <w:rPr>
          <w:lang w:val="pt-BR"/>
        </w:rPr>
      </w:pPr>
      <w:r w:rsidRPr="00182BCF">
        <w:rPr>
          <w:b/>
          <w:lang w:val="pt-BR"/>
        </w:rPr>
        <w:t xml:space="preserve"> </w:t>
      </w:r>
    </w:p>
    <w:p w14:paraId="1787BF31" w14:textId="77777777" w:rsidR="00CB0E44" w:rsidRDefault="00000000">
      <w:pPr>
        <w:numPr>
          <w:ilvl w:val="0"/>
          <w:numId w:val="1"/>
        </w:numPr>
        <w:spacing w:after="0" w:line="259" w:lineRule="auto"/>
        <w:ind w:hanging="400"/>
      </w:pPr>
      <w:r>
        <w:rPr>
          <w:b/>
          <w:u w:val="single" w:color="000000"/>
        </w:rPr>
        <w:t>OBIECTUL CONTRACTULUI:</w:t>
      </w:r>
      <w:r>
        <w:t xml:space="preserve"> </w:t>
      </w:r>
    </w:p>
    <w:p w14:paraId="4DBE8B20" w14:textId="77777777" w:rsidR="00CB0E44" w:rsidRDefault="00000000">
      <w:pPr>
        <w:ind w:left="-5"/>
      </w:pPr>
      <w:r>
        <w:t xml:space="preserve">Art. 2. </w:t>
      </w:r>
    </w:p>
    <w:p w14:paraId="21EC30AE" w14:textId="77777777" w:rsidR="00CB0E44" w:rsidRPr="00182BCF" w:rsidRDefault="00000000">
      <w:pPr>
        <w:ind w:left="-5"/>
        <w:rPr>
          <w:lang w:val="pt-BR"/>
        </w:rPr>
      </w:pPr>
      <w:r w:rsidRPr="00182BCF">
        <w:rPr>
          <w:lang w:val="pt-BR"/>
        </w:rPr>
        <w:t xml:space="preserve">PRESTATORUL va asigura pentru BENEFICIAR urmatoarele: </w:t>
      </w:r>
    </w:p>
    <w:p w14:paraId="7D1445D2" w14:textId="09913D46" w:rsidR="00CB0E44" w:rsidRPr="00AC59DE" w:rsidRDefault="00000000" w:rsidP="00AC59DE">
      <w:pPr>
        <w:ind w:right="123"/>
        <w:rPr>
          <w:lang w:val="pt-BR"/>
        </w:rPr>
      </w:pPr>
      <w:r w:rsidRPr="00AC59DE">
        <w:rPr>
          <w:lang w:val="pt-BR"/>
        </w:rPr>
        <w:t>Educarea sportivului numit la Art 1. in disciplina baschet prin profesorii</w:t>
      </w:r>
      <w:r w:rsidR="00AC59DE">
        <w:rPr>
          <w:lang w:val="pt-BR"/>
        </w:rPr>
        <w:t>/antrenorii</w:t>
      </w:r>
      <w:r w:rsidRPr="00AC59DE">
        <w:rPr>
          <w:lang w:val="pt-BR"/>
        </w:rPr>
        <w:t xml:space="preserve"> desemnati</w:t>
      </w:r>
      <w:r w:rsidR="00AC59DE" w:rsidRPr="00AC59DE">
        <w:rPr>
          <w:lang w:val="pt-BR"/>
        </w:rPr>
        <w:t xml:space="preserve">, sub indrumarea </w:t>
      </w:r>
      <w:r w:rsidRPr="00AC59DE">
        <w:rPr>
          <w:lang w:val="pt-BR"/>
        </w:rPr>
        <w:t xml:space="preserve">Profesor Antrenor Gageonea Gabriela, in schimbul unui abonament lunar. </w:t>
      </w:r>
    </w:p>
    <w:p w14:paraId="0DC7757D" w14:textId="0F9BD182" w:rsidR="00CB0E44" w:rsidRPr="00182BCF" w:rsidRDefault="00000000" w:rsidP="00AC59DE">
      <w:pPr>
        <w:rPr>
          <w:lang w:val="pt-BR"/>
        </w:rPr>
      </w:pPr>
      <w:r w:rsidRPr="00182BCF">
        <w:rPr>
          <w:lang w:val="pt-BR"/>
        </w:rPr>
        <w:t xml:space="preserve">Organizarea si coordonarea antrenamentelor de baschet, a meciurilor si cupelor in Brasov si in deplasari, precum si al taberelor si altor evenimente cu specific sportiv in tara si in strainatate. </w:t>
      </w:r>
    </w:p>
    <w:p w14:paraId="37F2FAFA" w14:textId="77777777" w:rsidR="00CB0E44" w:rsidRPr="00182BCF" w:rsidRDefault="00000000">
      <w:pPr>
        <w:spacing w:after="0" w:line="259" w:lineRule="auto"/>
        <w:ind w:left="0" w:firstLine="0"/>
        <w:rPr>
          <w:lang w:val="pt-BR"/>
        </w:rPr>
      </w:pPr>
      <w:r w:rsidRPr="00182BCF">
        <w:rPr>
          <w:b/>
          <w:lang w:val="pt-BR"/>
        </w:rPr>
        <w:t xml:space="preserve"> </w:t>
      </w:r>
    </w:p>
    <w:p w14:paraId="7F9315FE" w14:textId="77777777" w:rsidR="00CB0E44" w:rsidRDefault="00000000">
      <w:pPr>
        <w:numPr>
          <w:ilvl w:val="0"/>
          <w:numId w:val="1"/>
        </w:numPr>
        <w:spacing w:after="0" w:line="259" w:lineRule="auto"/>
        <w:ind w:hanging="400"/>
      </w:pPr>
      <w:r>
        <w:rPr>
          <w:b/>
          <w:u w:val="single" w:color="000000"/>
        </w:rPr>
        <w:t>DURATA CONTRACTULUI:</w:t>
      </w:r>
      <w:r>
        <w:t xml:space="preserve"> </w:t>
      </w:r>
    </w:p>
    <w:p w14:paraId="0C345B56" w14:textId="77777777" w:rsidR="00182BCF" w:rsidRDefault="00000000">
      <w:pPr>
        <w:ind w:left="-5"/>
      </w:pPr>
      <w:r>
        <w:t xml:space="preserve">Art. 3. </w:t>
      </w:r>
    </w:p>
    <w:p w14:paraId="7D8CA11D" w14:textId="2C5CE22B" w:rsidR="00CB0E44" w:rsidRPr="00182BCF" w:rsidRDefault="00000000">
      <w:pPr>
        <w:ind w:left="-5"/>
        <w:rPr>
          <w:lang w:val="pt-BR"/>
        </w:rPr>
      </w:pPr>
      <w:r w:rsidRPr="00182BCF">
        <w:rPr>
          <w:lang w:val="pt-BR"/>
        </w:rPr>
        <w:t xml:space="preserve">Contractul se incheie pe o perioada de : </w:t>
      </w:r>
      <w:r w:rsidR="00AC59DE">
        <w:rPr>
          <w:lang w:val="pt-BR"/>
        </w:rPr>
        <w:t>.....</w:t>
      </w:r>
      <w:r w:rsidR="00C47A3B" w:rsidRPr="00182BCF">
        <w:rPr>
          <w:lang w:val="pt-BR"/>
        </w:rPr>
        <w:t xml:space="preserve"> luni</w:t>
      </w:r>
      <w:r w:rsidRPr="00182BCF">
        <w:rPr>
          <w:b/>
          <w:lang w:val="pt-BR"/>
        </w:rPr>
        <w:t xml:space="preserve"> </w:t>
      </w:r>
    </w:p>
    <w:p w14:paraId="170DDE82" w14:textId="77777777" w:rsidR="00CB0E44" w:rsidRPr="00182BCF" w:rsidRDefault="00000000">
      <w:pPr>
        <w:spacing w:after="0" w:line="259" w:lineRule="auto"/>
        <w:ind w:left="0" w:firstLine="0"/>
        <w:rPr>
          <w:lang w:val="pt-BR"/>
        </w:rPr>
      </w:pPr>
      <w:r w:rsidRPr="00182BCF">
        <w:rPr>
          <w:b/>
          <w:lang w:val="pt-BR"/>
        </w:rPr>
        <w:t xml:space="preserve"> </w:t>
      </w:r>
    </w:p>
    <w:p w14:paraId="0A1DD634" w14:textId="77777777" w:rsidR="00CB0E44" w:rsidRDefault="00000000">
      <w:pPr>
        <w:numPr>
          <w:ilvl w:val="0"/>
          <w:numId w:val="1"/>
        </w:numPr>
        <w:spacing w:after="0" w:line="259" w:lineRule="auto"/>
        <w:ind w:hanging="400"/>
      </w:pPr>
      <w:r>
        <w:rPr>
          <w:b/>
          <w:u w:val="single" w:color="000000"/>
        </w:rPr>
        <w:t>VALOAREA CONTRACTULUI:</w:t>
      </w:r>
      <w:r>
        <w:t xml:space="preserve"> </w:t>
      </w:r>
    </w:p>
    <w:p w14:paraId="35AF4C7A" w14:textId="77777777" w:rsidR="00CB0E44" w:rsidRDefault="00000000">
      <w:pPr>
        <w:ind w:left="-5"/>
      </w:pPr>
      <w:r>
        <w:t xml:space="preserve">Art. 4. </w:t>
      </w:r>
    </w:p>
    <w:p w14:paraId="2115B804" w14:textId="53C26E9A" w:rsidR="00CB0E44" w:rsidRPr="00182BCF" w:rsidRDefault="00000000">
      <w:pPr>
        <w:ind w:left="-5"/>
        <w:rPr>
          <w:lang w:val="pt-BR"/>
        </w:rPr>
      </w:pPr>
      <w:r w:rsidRPr="00182BCF">
        <w:rPr>
          <w:lang w:val="pt-BR"/>
        </w:rPr>
        <w:t xml:space="preserve">Valoarea contractului este de: </w:t>
      </w:r>
      <w:r w:rsidR="00AC59DE">
        <w:rPr>
          <w:lang w:val="pt-BR"/>
        </w:rPr>
        <w:t>.........</w:t>
      </w:r>
      <w:r w:rsidR="00C47A3B" w:rsidRPr="00182BCF">
        <w:rPr>
          <w:lang w:val="pt-BR"/>
        </w:rPr>
        <w:t xml:space="preserve"> lei</w:t>
      </w:r>
      <w:r w:rsidRPr="00182BCF">
        <w:rPr>
          <w:lang w:val="pt-BR"/>
        </w:rPr>
        <w:t xml:space="preserve">, plata efectuandu-se lunar sub forma de abonament lunar in cuantum de </w:t>
      </w:r>
      <w:r w:rsidR="00AC59DE">
        <w:rPr>
          <w:lang w:val="pt-BR"/>
        </w:rPr>
        <w:t>......</w:t>
      </w:r>
      <w:r w:rsidRPr="00182BCF">
        <w:rPr>
          <w:lang w:val="pt-BR"/>
        </w:rPr>
        <w:t xml:space="preserve"> RON care se va achita in contul PRESTATORULUI deschis la BCR Brasov intre 1 si 10 ale fiecarei luni calendaristice. </w:t>
      </w:r>
    </w:p>
    <w:p w14:paraId="5941472B" w14:textId="77777777" w:rsidR="00CB0E44" w:rsidRPr="00182BCF" w:rsidRDefault="00000000">
      <w:pPr>
        <w:ind w:left="-5"/>
        <w:rPr>
          <w:lang w:val="pt-BR"/>
        </w:rPr>
      </w:pPr>
      <w:r w:rsidRPr="00182BCF">
        <w:rPr>
          <w:lang w:val="pt-BR"/>
        </w:rPr>
        <w:t xml:space="preserve">Art 5 </w:t>
      </w:r>
    </w:p>
    <w:p w14:paraId="38543508" w14:textId="77777777" w:rsidR="00CB0E44" w:rsidRPr="00182BCF" w:rsidRDefault="00000000">
      <w:pPr>
        <w:ind w:left="-5"/>
        <w:rPr>
          <w:lang w:val="pt-BR"/>
        </w:rPr>
      </w:pPr>
      <w:r w:rsidRPr="00182BCF">
        <w:rPr>
          <w:lang w:val="pt-BR"/>
        </w:rPr>
        <w:t>Suplimentar fata de aceasta suma BENEFICIARUL va achita PRESTATORULUI,  contravaloarea deplasariilor/competitiilor si taberelor la care sportivul va participa in avansul evenimentului anuntat.</w:t>
      </w:r>
      <w:r w:rsidRPr="00182BCF">
        <w:rPr>
          <w:b/>
          <w:lang w:val="pt-BR"/>
        </w:rPr>
        <w:t xml:space="preserve"> </w:t>
      </w:r>
    </w:p>
    <w:p w14:paraId="118349C7" w14:textId="77777777" w:rsidR="00CB0E44" w:rsidRPr="00182BCF" w:rsidRDefault="00000000">
      <w:pPr>
        <w:spacing w:after="0" w:line="259" w:lineRule="auto"/>
        <w:ind w:left="1910" w:firstLine="0"/>
        <w:rPr>
          <w:lang w:val="pt-BR"/>
        </w:rPr>
      </w:pPr>
      <w:r w:rsidRPr="00182BCF">
        <w:rPr>
          <w:b/>
          <w:lang w:val="pt-BR"/>
        </w:rPr>
        <w:t xml:space="preserve"> </w:t>
      </w:r>
    </w:p>
    <w:p w14:paraId="74B210E9" w14:textId="77777777" w:rsidR="00CB0E44" w:rsidRPr="00182BCF" w:rsidRDefault="00000000">
      <w:pPr>
        <w:spacing w:after="0" w:line="259" w:lineRule="auto"/>
        <w:ind w:left="1910" w:firstLine="0"/>
        <w:rPr>
          <w:lang w:val="pt-BR"/>
        </w:rPr>
      </w:pPr>
      <w:r w:rsidRPr="00182BCF">
        <w:rPr>
          <w:b/>
          <w:lang w:val="pt-BR"/>
        </w:rPr>
        <w:t xml:space="preserve"> </w:t>
      </w:r>
    </w:p>
    <w:p w14:paraId="6E3FAEA2" w14:textId="77777777" w:rsidR="00CB0E44" w:rsidRPr="00182BCF" w:rsidRDefault="00000000">
      <w:pPr>
        <w:spacing w:after="0" w:line="259" w:lineRule="auto"/>
        <w:ind w:left="1910" w:firstLine="0"/>
        <w:rPr>
          <w:lang w:val="pt-BR"/>
        </w:rPr>
      </w:pPr>
      <w:r w:rsidRPr="00182BCF">
        <w:rPr>
          <w:b/>
          <w:lang w:val="pt-BR"/>
        </w:rPr>
        <w:lastRenderedPageBreak/>
        <w:t xml:space="preserve"> </w:t>
      </w:r>
    </w:p>
    <w:p w14:paraId="1C1B5D96" w14:textId="77777777" w:rsidR="00CB0E44" w:rsidRPr="00182BCF" w:rsidRDefault="00000000">
      <w:pPr>
        <w:spacing w:after="0" w:line="259" w:lineRule="auto"/>
        <w:ind w:left="1910" w:firstLine="0"/>
        <w:rPr>
          <w:lang w:val="pt-BR"/>
        </w:rPr>
      </w:pPr>
      <w:r w:rsidRPr="00182BCF">
        <w:rPr>
          <w:b/>
          <w:lang w:val="pt-BR"/>
        </w:rPr>
        <w:t xml:space="preserve"> </w:t>
      </w:r>
    </w:p>
    <w:p w14:paraId="60E20A26" w14:textId="77777777" w:rsidR="00CB0E44" w:rsidRPr="00182BCF" w:rsidRDefault="00000000">
      <w:pPr>
        <w:spacing w:after="0" w:line="259" w:lineRule="auto"/>
        <w:ind w:left="1910" w:firstLine="0"/>
        <w:rPr>
          <w:lang w:val="pt-BR"/>
        </w:rPr>
      </w:pPr>
      <w:r w:rsidRPr="00182BCF">
        <w:rPr>
          <w:b/>
          <w:lang w:val="pt-BR"/>
        </w:rPr>
        <w:t xml:space="preserve"> </w:t>
      </w:r>
    </w:p>
    <w:p w14:paraId="5AAC38A8" w14:textId="77777777" w:rsidR="00CB0E44" w:rsidRDefault="00000000">
      <w:pPr>
        <w:numPr>
          <w:ilvl w:val="0"/>
          <w:numId w:val="1"/>
        </w:numPr>
        <w:spacing w:after="0" w:line="259" w:lineRule="auto"/>
        <w:ind w:hanging="400"/>
      </w:pPr>
      <w:r>
        <w:rPr>
          <w:b/>
          <w:u w:val="single" w:color="000000"/>
        </w:rPr>
        <w:t>OBLIGATIILE PARTILOR CONTRACTANTE:</w:t>
      </w:r>
      <w:r>
        <w:t xml:space="preserve"> </w:t>
      </w:r>
    </w:p>
    <w:p w14:paraId="1C06719B" w14:textId="77777777" w:rsidR="00CB0E44" w:rsidRDefault="00000000">
      <w:pPr>
        <w:ind w:left="-5"/>
      </w:pPr>
      <w:r>
        <w:t xml:space="preserve">Art. 6. </w:t>
      </w:r>
    </w:p>
    <w:p w14:paraId="3E41025A" w14:textId="77777777" w:rsidR="00CB0E44" w:rsidRDefault="00000000">
      <w:pPr>
        <w:spacing w:after="2" w:line="256" w:lineRule="auto"/>
        <w:ind w:left="-5"/>
      </w:pPr>
      <w:proofErr w:type="spellStart"/>
      <w:r>
        <w:rPr>
          <w:b/>
        </w:rPr>
        <w:t>Prestatorul</w:t>
      </w:r>
      <w:proofErr w:type="spellEnd"/>
      <w:r>
        <w:t xml:space="preserve"> se </w:t>
      </w:r>
      <w:proofErr w:type="spellStart"/>
      <w:r>
        <w:t>obliga</w:t>
      </w:r>
      <w:proofErr w:type="spellEnd"/>
      <w:r>
        <w:t xml:space="preserve">: </w:t>
      </w:r>
    </w:p>
    <w:p w14:paraId="5F0415A1" w14:textId="77777777" w:rsidR="00CB0E44" w:rsidRPr="00182BCF" w:rsidRDefault="00000000">
      <w:pPr>
        <w:numPr>
          <w:ilvl w:val="0"/>
          <w:numId w:val="2"/>
        </w:numPr>
        <w:spacing w:after="2" w:line="241" w:lineRule="auto"/>
        <w:ind w:hanging="139"/>
        <w:rPr>
          <w:lang w:val="pt-BR"/>
        </w:rPr>
      </w:pPr>
      <w:r w:rsidRPr="00182BCF">
        <w:rPr>
          <w:lang w:val="pt-BR"/>
        </w:rPr>
        <w:t xml:space="preserve">sa asigure cadrul de desfasurare al antrenamentelor (sala, antrenori, conditii materiale optime) si sa organizeze competitiile prin care sportivul sa-si dezvolte calitatile motrice si deprinderile tehnicotactice caracteristice jocului de baschet. </w:t>
      </w:r>
    </w:p>
    <w:p w14:paraId="3ABEA0A6" w14:textId="77777777" w:rsidR="00CB0E44" w:rsidRPr="00182BCF" w:rsidRDefault="00000000">
      <w:pPr>
        <w:numPr>
          <w:ilvl w:val="0"/>
          <w:numId w:val="2"/>
        </w:numPr>
        <w:spacing w:after="2" w:line="241" w:lineRule="auto"/>
        <w:ind w:hanging="139"/>
        <w:rPr>
          <w:lang w:val="pt-BR"/>
        </w:rPr>
      </w:pPr>
      <w:r w:rsidRPr="00182BCF">
        <w:rPr>
          <w:lang w:val="pt-BR"/>
        </w:rPr>
        <w:t xml:space="preserve">sa asigure pe perioada de valabilitate a contractului instruirea sportivului in vederea dezvoltarii fizice si psihice armonioase, dezvoltarea unui climat armonios si formarea spiritului de fair-play in echipa. - sa asigure pe perioada deplasarilor supravegherea sportivului si sa asigure conditiile necesare pentru respectarea normelor de protectia muncii. </w:t>
      </w:r>
    </w:p>
    <w:p w14:paraId="3E25CE01" w14:textId="77777777" w:rsidR="00CB0E44" w:rsidRPr="00182BCF" w:rsidRDefault="00000000">
      <w:pPr>
        <w:numPr>
          <w:ilvl w:val="0"/>
          <w:numId w:val="2"/>
        </w:numPr>
        <w:ind w:hanging="139"/>
        <w:rPr>
          <w:lang w:val="pt-BR"/>
        </w:rPr>
      </w:pPr>
      <w:r w:rsidRPr="00182BCF">
        <w:rPr>
          <w:lang w:val="pt-BR"/>
        </w:rPr>
        <w:t xml:space="preserve">sa efectueze instructajul privind protectia muncii, autoprotectia in cadrul procesului de instruire si antrenament, in vederea evitarii comiterii de accidente si prevenirii acestora. </w:t>
      </w:r>
    </w:p>
    <w:p w14:paraId="4B5CE410" w14:textId="77777777" w:rsidR="00CB0E44" w:rsidRPr="00182BCF" w:rsidRDefault="00000000">
      <w:pPr>
        <w:numPr>
          <w:ilvl w:val="0"/>
          <w:numId w:val="2"/>
        </w:numPr>
        <w:ind w:hanging="139"/>
        <w:rPr>
          <w:lang w:val="pt-BR"/>
        </w:rPr>
      </w:pPr>
      <w:r w:rsidRPr="00182BCF">
        <w:rPr>
          <w:lang w:val="pt-BR"/>
        </w:rPr>
        <w:t xml:space="preserve">sa foloseasca imaginea sportivului doar in scopul promovarii clubului, echipei si activitatilor clubului. </w:t>
      </w:r>
    </w:p>
    <w:p w14:paraId="45A622A3" w14:textId="77777777" w:rsidR="00CB0E44" w:rsidRPr="00182BCF" w:rsidRDefault="00000000">
      <w:pPr>
        <w:spacing w:after="0" w:line="259" w:lineRule="auto"/>
        <w:ind w:left="0" w:firstLine="0"/>
        <w:rPr>
          <w:lang w:val="pt-BR"/>
        </w:rPr>
      </w:pPr>
      <w:r w:rsidRPr="00182BCF">
        <w:rPr>
          <w:lang w:val="pt-BR"/>
        </w:rPr>
        <w:t xml:space="preserve"> </w:t>
      </w:r>
    </w:p>
    <w:p w14:paraId="118BA57A" w14:textId="77777777" w:rsidR="00CB0E44" w:rsidRDefault="00000000">
      <w:pPr>
        <w:ind w:left="-5"/>
      </w:pPr>
      <w:r>
        <w:t xml:space="preserve">Art. 7. </w:t>
      </w:r>
    </w:p>
    <w:p w14:paraId="35580021" w14:textId="77777777" w:rsidR="00CB0E44" w:rsidRDefault="00000000">
      <w:pPr>
        <w:spacing w:after="2" w:line="256" w:lineRule="auto"/>
        <w:ind w:left="-5"/>
      </w:pPr>
      <w:proofErr w:type="spellStart"/>
      <w:r>
        <w:rPr>
          <w:b/>
        </w:rPr>
        <w:t>Beneficiarul</w:t>
      </w:r>
      <w:proofErr w:type="spellEnd"/>
      <w:r>
        <w:t xml:space="preserve"> se </w:t>
      </w:r>
      <w:proofErr w:type="spellStart"/>
      <w:r>
        <w:t>obliga</w:t>
      </w:r>
      <w:proofErr w:type="spellEnd"/>
      <w:r>
        <w:t xml:space="preserve">: </w:t>
      </w:r>
    </w:p>
    <w:p w14:paraId="0C09BE6B" w14:textId="77777777" w:rsidR="00CB0E44" w:rsidRPr="00182BCF" w:rsidRDefault="00000000">
      <w:pPr>
        <w:numPr>
          <w:ilvl w:val="0"/>
          <w:numId w:val="2"/>
        </w:numPr>
        <w:ind w:hanging="139"/>
        <w:rPr>
          <w:lang w:val="pt-BR"/>
        </w:rPr>
      </w:pPr>
      <w:r w:rsidRPr="00182BCF">
        <w:rPr>
          <w:lang w:val="pt-BR"/>
        </w:rPr>
        <w:t xml:space="preserve">sa asigure participarea sportivului la antrenamentele si evenimentele organizate de catre” Club Sportiv </w:t>
      </w:r>
    </w:p>
    <w:p w14:paraId="6CDACCD6" w14:textId="77777777" w:rsidR="00CB0E44" w:rsidRPr="00182BCF" w:rsidRDefault="00000000">
      <w:pPr>
        <w:ind w:left="-5"/>
        <w:rPr>
          <w:lang w:val="pt-BR"/>
        </w:rPr>
      </w:pPr>
      <w:r w:rsidRPr="00182BCF">
        <w:rPr>
          <w:lang w:val="pt-BR"/>
        </w:rPr>
        <w:t xml:space="preserve">5 Star Brasov”, cu echipament corespunzator jocului de baschet </w:t>
      </w:r>
    </w:p>
    <w:p w14:paraId="20F10FE7" w14:textId="77777777" w:rsidR="00CB0E44" w:rsidRPr="00182BCF" w:rsidRDefault="00000000">
      <w:pPr>
        <w:numPr>
          <w:ilvl w:val="0"/>
          <w:numId w:val="3"/>
        </w:numPr>
        <w:ind w:hanging="139"/>
        <w:rPr>
          <w:lang w:val="pt-BR"/>
        </w:rPr>
      </w:pPr>
      <w:r w:rsidRPr="00182BCF">
        <w:rPr>
          <w:lang w:val="pt-BR"/>
        </w:rPr>
        <w:t xml:space="preserve">sa efectueze plata conform termenelor stabilite la art 4 si art 5, intelegand ca plata abonamentului reprezinta rezervarea locului in cadrul echipei si reprezinta un cost minim pentru asigurarea conditiilor de calitate ale “Clubului Sportiv 5 Star Brasov”.  </w:t>
      </w:r>
    </w:p>
    <w:p w14:paraId="5AFBC272" w14:textId="77777777" w:rsidR="00CB0E44" w:rsidRPr="00182BCF" w:rsidRDefault="00000000">
      <w:pPr>
        <w:numPr>
          <w:ilvl w:val="0"/>
          <w:numId w:val="3"/>
        </w:numPr>
        <w:ind w:hanging="139"/>
        <w:rPr>
          <w:lang w:val="pt-BR"/>
        </w:rPr>
      </w:pPr>
      <w:r w:rsidRPr="00182BCF">
        <w:rPr>
          <w:lang w:val="pt-BR"/>
        </w:rPr>
        <w:t xml:space="preserve">sa respecte programul stabilit de catre Prestator pentru orele de antrenament si deplasari. </w:t>
      </w:r>
    </w:p>
    <w:p w14:paraId="075F6BBB" w14:textId="77777777" w:rsidR="00CB0E44" w:rsidRPr="00182BCF" w:rsidRDefault="00000000">
      <w:pPr>
        <w:spacing w:after="0" w:line="259" w:lineRule="auto"/>
        <w:ind w:left="0" w:firstLine="0"/>
        <w:rPr>
          <w:lang w:val="pt-BR"/>
        </w:rPr>
      </w:pPr>
      <w:r w:rsidRPr="00182BCF">
        <w:rPr>
          <w:lang w:val="pt-BR"/>
        </w:rPr>
        <w:t xml:space="preserve"> </w:t>
      </w:r>
    </w:p>
    <w:p w14:paraId="72B49004" w14:textId="77777777" w:rsidR="00CB0E44" w:rsidRPr="00182BCF" w:rsidRDefault="00000000">
      <w:pPr>
        <w:spacing w:after="0" w:line="259" w:lineRule="auto"/>
        <w:ind w:left="0" w:firstLine="0"/>
        <w:rPr>
          <w:lang w:val="pt-BR"/>
        </w:rPr>
      </w:pPr>
      <w:r w:rsidRPr="00182BCF">
        <w:rPr>
          <w:b/>
          <w:lang w:val="pt-BR"/>
        </w:rPr>
        <w:t xml:space="preserve"> </w:t>
      </w:r>
    </w:p>
    <w:p w14:paraId="1405D44E" w14:textId="77777777" w:rsidR="00CB0E44" w:rsidRDefault="00000000">
      <w:pPr>
        <w:pStyle w:val="Heading1"/>
        <w:ind w:left="371" w:hanging="386"/>
      </w:pPr>
      <w:r>
        <w:t>DERULAREA  CONTRACTULUI</w:t>
      </w:r>
      <w:r>
        <w:rPr>
          <w:b w:val="0"/>
          <w:u w:val="none"/>
        </w:rPr>
        <w:t xml:space="preserve"> </w:t>
      </w:r>
    </w:p>
    <w:p w14:paraId="3EAE6890" w14:textId="77777777" w:rsidR="00CB0E44" w:rsidRDefault="00000000">
      <w:pPr>
        <w:ind w:left="-5"/>
      </w:pPr>
      <w:r>
        <w:t xml:space="preserve">Art. 8. </w:t>
      </w:r>
    </w:p>
    <w:p w14:paraId="43EE26F1" w14:textId="77777777" w:rsidR="00CB0E44" w:rsidRPr="00182BCF" w:rsidRDefault="00000000">
      <w:pPr>
        <w:ind w:left="-5"/>
        <w:rPr>
          <w:lang w:val="pt-BR"/>
        </w:rPr>
      </w:pPr>
      <w:r w:rsidRPr="00182BCF">
        <w:rPr>
          <w:lang w:val="pt-BR"/>
        </w:rPr>
        <w:t xml:space="preserve">Prestatorul va asigura derularea contractului conform art 2 si art 6 atat timp cat Beneficiarul va asigura plata abonametului si celorlate cheltuieli de deplasare la care sportivul participa. </w:t>
      </w:r>
    </w:p>
    <w:p w14:paraId="2258C218" w14:textId="77777777" w:rsidR="00CB0E44" w:rsidRPr="00182BCF" w:rsidRDefault="00000000">
      <w:pPr>
        <w:ind w:left="-5"/>
        <w:rPr>
          <w:lang w:val="pt-BR"/>
        </w:rPr>
      </w:pPr>
      <w:r w:rsidRPr="00182BCF">
        <w:rPr>
          <w:lang w:val="pt-BR"/>
        </w:rPr>
        <w:t xml:space="preserve">Art 9. </w:t>
      </w:r>
    </w:p>
    <w:p w14:paraId="421AE4B1" w14:textId="77777777" w:rsidR="00CB0E44" w:rsidRPr="00182BCF" w:rsidRDefault="00000000">
      <w:pPr>
        <w:ind w:left="-5"/>
        <w:rPr>
          <w:lang w:val="pt-BR"/>
        </w:rPr>
      </w:pPr>
      <w:r w:rsidRPr="00182BCF">
        <w:rPr>
          <w:lang w:val="pt-BR"/>
        </w:rPr>
        <w:t xml:space="preserve">Participarea la deplasari turnee si alte activitati suplimentare fata de antrenamente sunt conditionate de achitarea abonamentului lunar al carui cuantum nu este conditionat de prezenta la antrenamente. </w:t>
      </w:r>
    </w:p>
    <w:p w14:paraId="1CC42934" w14:textId="77777777" w:rsidR="00CB0E44" w:rsidRDefault="00000000">
      <w:pPr>
        <w:ind w:left="-5"/>
      </w:pPr>
      <w:r>
        <w:t xml:space="preserve">Art. 10. </w:t>
      </w:r>
    </w:p>
    <w:p w14:paraId="2C6D6DA2" w14:textId="77777777" w:rsidR="00CB0E44" w:rsidRDefault="00000000">
      <w:pPr>
        <w:ind w:left="-5"/>
      </w:pPr>
      <w:proofErr w:type="spellStart"/>
      <w:r>
        <w:t>Beneficiarul</w:t>
      </w:r>
      <w:proofErr w:type="spellEnd"/>
      <w:r>
        <w:t xml:space="preserve"> </w:t>
      </w:r>
      <w:proofErr w:type="spellStart"/>
      <w:r>
        <w:t>poate</w:t>
      </w:r>
      <w:proofErr w:type="spellEnd"/>
      <w:r>
        <w:t xml:space="preserve"> </w:t>
      </w:r>
      <w:proofErr w:type="spellStart"/>
      <w:r>
        <w:t>sa</w:t>
      </w:r>
      <w:proofErr w:type="spellEnd"/>
      <w:r>
        <w:t xml:space="preserve"> </w:t>
      </w:r>
      <w:proofErr w:type="spellStart"/>
      <w:r>
        <w:t>verifice</w:t>
      </w:r>
      <w:proofErr w:type="spellEnd"/>
      <w:r>
        <w:t xml:space="preserve"> pe </w:t>
      </w:r>
      <w:proofErr w:type="spellStart"/>
      <w:r>
        <w:t>parcursul</w:t>
      </w:r>
      <w:proofErr w:type="spellEnd"/>
      <w:r>
        <w:t xml:space="preserve"> </w:t>
      </w:r>
      <w:proofErr w:type="spellStart"/>
      <w:r>
        <w:t>derularii</w:t>
      </w:r>
      <w:proofErr w:type="spellEnd"/>
      <w:r>
        <w:t xml:space="preserve"> </w:t>
      </w:r>
      <w:proofErr w:type="spellStart"/>
      <w:r>
        <w:t>contractului</w:t>
      </w:r>
      <w:proofErr w:type="spellEnd"/>
      <w:r>
        <w:t xml:space="preserve">, </w:t>
      </w:r>
      <w:proofErr w:type="spellStart"/>
      <w:r>
        <w:t>modul</w:t>
      </w:r>
      <w:proofErr w:type="spellEnd"/>
      <w:r>
        <w:t xml:space="preserve"> in care </w:t>
      </w:r>
      <w:proofErr w:type="spellStart"/>
      <w:r>
        <w:t>Prestatorul</w:t>
      </w:r>
      <w:proofErr w:type="spellEnd"/>
      <w:r>
        <w:t xml:space="preserve"> </w:t>
      </w:r>
      <w:proofErr w:type="spellStart"/>
      <w:r>
        <w:t>indeplineste</w:t>
      </w:r>
      <w:proofErr w:type="spellEnd"/>
      <w:r>
        <w:t xml:space="preserve"> </w:t>
      </w:r>
      <w:proofErr w:type="spellStart"/>
      <w:r>
        <w:t>clauzele</w:t>
      </w:r>
      <w:proofErr w:type="spellEnd"/>
      <w:r>
        <w:t xml:space="preserve"> </w:t>
      </w:r>
      <w:proofErr w:type="spellStart"/>
      <w:r>
        <w:t>convenite</w:t>
      </w:r>
      <w:proofErr w:type="spellEnd"/>
      <w:r>
        <w:t xml:space="preserve"> </w:t>
      </w:r>
      <w:proofErr w:type="spellStart"/>
      <w:r>
        <w:t>prin</w:t>
      </w:r>
      <w:proofErr w:type="spellEnd"/>
      <w:r>
        <w:t xml:space="preserve"> </w:t>
      </w:r>
      <w:proofErr w:type="spellStart"/>
      <w:r>
        <w:t>prezentul</w:t>
      </w:r>
      <w:proofErr w:type="spellEnd"/>
      <w:r>
        <w:t xml:space="preserve"> contract.</w:t>
      </w:r>
      <w:r>
        <w:rPr>
          <w:b/>
        </w:rPr>
        <w:t xml:space="preserve"> </w:t>
      </w:r>
    </w:p>
    <w:p w14:paraId="7D13AD19" w14:textId="77777777" w:rsidR="00CB0E44" w:rsidRDefault="00000000">
      <w:pPr>
        <w:spacing w:after="0" w:line="259" w:lineRule="auto"/>
        <w:ind w:left="0" w:firstLine="0"/>
      </w:pPr>
      <w:r>
        <w:rPr>
          <w:b/>
        </w:rPr>
        <w:t xml:space="preserve"> </w:t>
      </w:r>
    </w:p>
    <w:p w14:paraId="76E4A2B2" w14:textId="77777777" w:rsidR="00CB0E44" w:rsidRDefault="00000000">
      <w:pPr>
        <w:spacing w:after="0" w:line="259" w:lineRule="auto"/>
        <w:ind w:left="0" w:firstLine="0"/>
      </w:pPr>
      <w:r>
        <w:rPr>
          <w:b/>
        </w:rPr>
        <w:t xml:space="preserve"> </w:t>
      </w:r>
    </w:p>
    <w:p w14:paraId="3C428837" w14:textId="77777777" w:rsidR="00CB0E44" w:rsidRDefault="00000000">
      <w:pPr>
        <w:pStyle w:val="Heading1"/>
        <w:ind w:left="465" w:hanging="480"/>
      </w:pPr>
      <w:r>
        <w:t>MODIFICAREA CONTRACTULUI</w:t>
      </w:r>
      <w:r>
        <w:rPr>
          <w:b w:val="0"/>
          <w:u w:val="none"/>
        </w:rPr>
        <w:t xml:space="preserve"> </w:t>
      </w:r>
    </w:p>
    <w:p w14:paraId="5F708211" w14:textId="77777777" w:rsidR="00CB0E44" w:rsidRDefault="00000000">
      <w:pPr>
        <w:ind w:left="-5"/>
      </w:pPr>
      <w:r>
        <w:t xml:space="preserve">Art. 11. </w:t>
      </w:r>
    </w:p>
    <w:p w14:paraId="7A3AA914" w14:textId="77777777" w:rsidR="00CB0E44" w:rsidRPr="00182BCF" w:rsidRDefault="00000000">
      <w:pPr>
        <w:ind w:left="-5"/>
        <w:rPr>
          <w:lang w:val="pt-BR"/>
        </w:rPr>
      </w:pPr>
      <w:r w:rsidRPr="00182BCF">
        <w:rPr>
          <w:lang w:val="pt-BR"/>
        </w:rPr>
        <w:t xml:space="preserve"> Partile pot adopta (modifica, completa), de comun acord, clauzele contractului. </w:t>
      </w:r>
    </w:p>
    <w:p w14:paraId="37755B7A" w14:textId="77777777" w:rsidR="00CB0E44" w:rsidRDefault="00000000">
      <w:pPr>
        <w:ind w:left="-5"/>
      </w:pPr>
      <w:r>
        <w:t xml:space="preserve">Art. 12.  </w:t>
      </w:r>
    </w:p>
    <w:p w14:paraId="2C4330DC" w14:textId="77777777" w:rsidR="00CB0E44" w:rsidRDefault="00000000">
      <w:pPr>
        <w:ind w:left="-5"/>
      </w:pPr>
      <w:proofErr w:type="spellStart"/>
      <w:r>
        <w:t>Adoptarea</w:t>
      </w:r>
      <w:proofErr w:type="spellEnd"/>
      <w:r>
        <w:t xml:space="preserve"> (</w:t>
      </w:r>
      <w:proofErr w:type="spellStart"/>
      <w:r>
        <w:t>modificarea</w:t>
      </w:r>
      <w:proofErr w:type="spellEnd"/>
      <w:r>
        <w:t xml:space="preserve">, </w:t>
      </w:r>
      <w:proofErr w:type="spellStart"/>
      <w:r>
        <w:t>completarea</w:t>
      </w:r>
      <w:proofErr w:type="spellEnd"/>
      <w:r>
        <w:t xml:space="preserve">) </w:t>
      </w:r>
      <w:proofErr w:type="spellStart"/>
      <w:r>
        <w:t>clauzelor</w:t>
      </w:r>
      <w:proofErr w:type="spellEnd"/>
      <w:r>
        <w:t xml:space="preserve"> </w:t>
      </w:r>
      <w:proofErr w:type="spellStart"/>
      <w:r>
        <w:t>contractului</w:t>
      </w:r>
      <w:proofErr w:type="spellEnd"/>
      <w:r>
        <w:t xml:space="preserve"> se face </w:t>
      </w:r>
      <w:proofErr w:type="spellStart"/>
      <w:r>
        <w:t>prin</w:t>
      </w:r>
      <w:proofErr w:type="spellEnd"/>
      <w:r>
        <w:t xml:space="preserve"> act </w:t>
      </w:r>
      <w:proofErr w:type="spellStart"/>
      <w:r>
        <w:t>aditional</w:t>
      </w:r>
      <w:proofErr w:type="spellEnd"/>
      <w:r>
        <w:t xml:space="preserve">. </w:t>
      </w:r>
    </w:p>
    <w:p w14:paraId="28B64416" w14:textId="77777777" w:rsidR="00CB0E44" w:rsidRDefault="00000000">
      <w:pPr>
        <w:spacing w:after="0" w:line="259" w:lineRule="auto"/>
        <w:ind w:left="0" w:firstLine="0"/>
      </w:pPr>
      <w:r>
        <w:rPr>
          <w:b/>
        </w:rPr>
        <w:t xml:space="preserve"> </w:t>
      </w:r>
    </w:p>
    <w:p w14:paraId="735EC380" w14:textId="77777777" w:rsidR="00CB0E44" w:rsidRDefault="00000000">
      <w:pPr>
        <w:spacing w:after="0" w:line="259" w:lineRule="auto"/>
        <w:ind w:left="0" w:firstLine="0"/>
      </w:pPr>
      <w:r>
        <w:rPr>
          <w:b/>
        </w:rPr>
        <w:t xml:space="preserve"> </w:t>
      </w:r>
    </w:p>
    <w:p w14:paraId="157EF898" w14:textId="77777777" w:rsidR="00CB0E44" w:rsidRDefault="00000000">
      <w:pPr>
        <w:spacing w:after="0" w:line="259" w:lineRule="auto"/>
        <w:ind w:left="0" w:firstLine="0"/>
      </w:pPr>
      <w:r>
        <w:rPr>
          <w:b/>
        </w:rPr>
        <w:lastRenderedPageBreak/>
        <w:t xml:space="preserve"> </w:t>
      </w:r>
    </w:p>
    <w:p w14:paraId="431392B2" w14:textId="77777777" w:rsidR="00CB0E44" w:rsidRDefault="00000000">
      <w:pPr>
        <w:spacing w:after="0" w:line="259" w:lineRule="auto"/>
        <w:ind w:left="1910" w:firstLine="0"/>
      </w:pPr>
      <w:r>
        <w:rPr>
          <w:b/>
        </w:rPr>
        <w:t xml:space="preserve"> </w:t>
      </w:r>
    </w:p>
    <w:p w14:paraId="60EF8856" w14:textId="77777777" w:rsidR="00CB0E44" w:rsidRDefault="00000000">
      <w:pPr>
        <w:spacing w:after="0" w:line="259" w:lineRule="auto"/>
        <w:ind w:left="1910" w:firstLine="0"/>
      </w:pPr>
      <w:r>
        <w:rPr>
          <w:b/>
        </w:rPr>
        <w:t xml:space="preserve"> </w:t>
      </w:r>
    </w:p>
    <w:p w14:paraId="3D317BCB" w14:textId="77777777" w:rsidR="00CB0E44" w:rsidRDefault="00000000">
      <w:pPr>
        <w:pStyle w:val="Heading1"/>
        <w:ind w:left="559" w:hanging="574"/>
      </w:pPr>
      <w:r>
        <w:t>RASPUNDEREA CONTRACTUALA</w:t>
      </w:r>
      <w:r>
        <w:rPr>
          <w:b w:val="0"/>
          <w:u w:val="none"/>
        </w:rPr>
        <w:t xml:space="preserve"> </w:t>
      </w:r>
    </w:p>
    <w:p w14:paraId="2E66FBA1" w14:textId="77777777" w:rsidR="00CB0E44" w:rsidRDefault="00000000">
      <w:pPr>
        <w:ind w:left="-5"/>
      </w:pPr>
      <w:r>
        <w:t xml:space="preserve">Art. 13 </w:t>
      </w:r>
    </w:p>
    <w:p w14:paraId="3FD02402" w14:textId="77777777" w:rsidR="00CB0E44" w:rsidRDefault="00000000">
      <w:pPr>
        <w:ind w:left="-5"/>
      </w:pPr>
      <w:proofErr w:type="spellStart"/>
      <w:r>
        <w:t>Neîndeplinirea</w:t>
      </w:r>
      <w:proofErr w:type="spellEnd"/>
      <w:r>
        <w:t xml:space="preserve"> </w:t>
      </w:r>
      <w:proofErr w:type="spellStart"/>
      <w:r>
        <w:t>obligațiilor</w:t>
      </w:r>
      <w:proofErr w:type="spellEnd"/>
      <w:r>
        <w:t xml:space="preserve"> </w:t>
      </w:r>
      <w:proofErr w:type="spellStart"/>
      <w:r>
        <w:t>asumate</w:t>
      </w:r>
      <w:proofErr w:type="spellEnd"/>
      <w:r>
        <w:t xml:space="preserve"> </w:t>
      </w:r>
      <w:proofErr w:type="spellStart"/>
      <w:r>
        <w:t>prin</w:t>
      </w:r>
      <w:proofErr w:type="spellEnd"/>
      <w:r>
        <w:t xml:space="preserve"> </w:t>
      </w:r>
      <w:proofErr w:type="spellStart"/>
      <w:r>
        <w:t>prezentul</w:t>
      </w:r>
      <w:proofErr w:type="spellEnd"/>
      <w:r>
        <w:t xml:space="preserve"> contract, </w:t>
      </w:r>
      <w:proofErr w:type="spellStart"/>
      <w:r>
        <w:t>îndeplinirea</w:t>
      </w:r>
      <w:proofErr w:type="spellEnd"/>
      <w:r>
        <w:t xml:space="preserve"> </w:t>
      </w:r>
      <w:proofErr w:type="spellStart"/>
      <w:r>
        <w:t>defectuoasa</w:t>
      </w:r>
      <w:proofErr w:type="spellEnd"/>
      <w:r>
        <w:t xml:space="preserve"> de </w:t>
      </w:r>
      <w:proofErr w:type="spellStart"/>
      <w:r>
        <w:t>către</w:t>
      </w:r>
      <w:proofErr w:type="spellEnd"/>
      <w:r>
        <w:t xml:space="preserve"> </w:t>
      </w:r>
      <w:proofErr w:type="spellStart"/>
      <w:r>
        <w:t>una</w:t>
      </w:r>
      <w:proofErr w:type="spellEnd"/>
      <w:r>
        <w:t xml:space="preserve"> din </w:t>
      </w:r>
      <w:proofErr w:type="spellStart"/>
      <w:r>
        <w:t>părți</w:t>
      </w:r>
      <w:proofErr w:type="spellEnd"/>
      <w:r>
        <w:t xml:space="preserve"> </w:t>
      </w:r>
      <w:proofErr w:type="spellStart"/>
      <w:r>
        <w:t>sau</w:t>
      </w:r>
      <w:proofErr w:type="spellEnd"/>
      <w:r>
        <w:t xml:space="preserve"> </w:t>
      </w:r>
      <w:proofErr w:type="spellStart"/>
      <w:r>
        <w:t>lipsa</w:t>
      </w:r>
      <w:proofErr w:type="spellEnd"/>
      <w:r>
        <w:t xml:space="preserve"> </w:t>
      </w:r>
      <w:proofErr w:type="spellStart"/>
      <w:r>
        <w:t>oricăror</w:t>
      </w:r>
      <w:proofErr w:type="spellEnd"/>
      <w:r>
        <w:t xml:space="preserve"> </w:t>
      </w:r>
      <w:proofErr w:type="spellStart"/>
      <w:r>
        <w:t>indicii</w:t>
      </w:r>
      <w:proofErr w:type="spellEnd"/>
      <w:r>
        <w:t xml:space="preserve"> </w:t>
      </w:r>
      <w:proofErr w:type="spellStart"/>
      <w:r>
        <w:t>că</w:t>
      </w:r>
      <w:proofErr w:type="spellEnd"/>
      <w:r>
        <w:t xml:space="preserve"> s-</w:t>
      </w:r>
      <w:proofErr w:type="spellStart"/>
      <w:r>
        <w:t>ar</w:t>
      </w:r>
      <w:proofErr w:type="spellEnd"/>
      <w:r>
        <w:t xml:space="preserve"> </w:t>
      </w:r>
      <w:proofErr w:type="spellStart"/>
      <w:r>
        <w:t>află</w:t>
      </w:r>
      <w:proofErr w:type="spellEnd"/>
      <w:r>
        <w:t xml:space="preserve"> </w:t>
      </w:r>
      <w:proofErr w:type="spellStart"/>
      <w:r>
        <w:t>în</w:t>
      </w:r>
      <w:proofErr w:type="spellEnd"/>
      <w:r>
        <w:t xml:space="preserve"> curs de </w:t>
      </w:r>
      <w:proofErr w:type="spellStart"/>
      <w:r>
        <w:t>executare</w:t>
      </w:r>
      <w:proofErr w:type="spellEnd"/>
      <w:r>
        <w:t xml:space="preserve"> </w:t>
      </w:r>
      <w:proofErr w:type="spellStart"/>
      <w:r>
        <w:t>obligația</w:t>
      </w:r>
      <w:proofErr w:type="spellEnd"/>
      <w:r>
        <w:t xml:space="preserve"> </w:t>
      </w:r>
      <w:proofErr w:type="spellStart"/>
      <w:r>
        <w:t>asumată</w:t>
      </w:r>
      <w:proofErr w:type="spellEnd"/>
      <w:r>
        <w:t xml:space="preserve">, </w:t>
      </w:r>
      <w:proofErr w:type="spellStart"/>
      <w:r>
        <w:t>dă</w:t>
      </w:r>
      <w:proofErr w:type="spellEnd"/>
      <w:r>
        <w:t xml:space="preserve"> </w:t>
      </w:r>
      <w:proofErr w:type="spellStart"/>
      <w:r>
        <w:t>drept</w:t>
      </w:r>
      <w:proofErr w:type="spellEnd"/>
      <w:r>
        <w:t xml:space="preserve"> </w:t>
      </w:r>
      <w:proofErr w:type="spellStart"/>
      <w:r>
        <w:t>celeilalte</w:t>
      </w:r>
      <w:proofErr w:type="spellEnd"/>
      <w:r>
        <w:t xml:space="preserve"> </w:t>
      </w:r>
      <w:proofErr w:type="spellStart"/>
      <w:r>
        <w:t>părți</w:t>
      </w:r>
      <w:proofErr w:type="spellEnd"/>
      <w:r>
        <w:t xml:space="preserve"> la a </w:t>
      </w:r>
      <w:proofErr w:type="spellStart"/>
      <w:r>
        <w:t>proceda</w:t>
      </w:r>
      <w:proofErr w:type="spellEnd"/>
      <w:r>
        <w:t xml:space="preserve"> la </w:t>
      </w:r>
      <w:proofErr w:type="spellStart"/>
      <w:r>
        <w:t>rezilierea</w:t>
      </w:r>
      <w:proofErr w:type="spellEnd"/>
      <w:r>
        <w:t xml:space="preserve"> </w:t>
      </w:r>
      <w:proofErr w:type="spellStart"/>
      <w:r>
        <w:t>contractului</w:t>
      </w:r>
      <w:proofErr w:type="spellEnd"/>
      <w:r>
        <w:t xml:space="preserve">, cu un </w:t>
      </w:r>
      <w:proofErr w:type="spellStart"/>
      <w:r>
        <w:t>preaviz</w:t>
      </w:r>
      <w:proofErr w:type="spellEnd"/>
      <w:r>
        <w:t xml:space="preserve"> de 10 </w:t>
      </w:r>
      <w:proofErr w:type="spellStart"/>
      <w:r>
        <w:t>zile</w:t>
      </w:r>
      <w:proofErr w:type="spellEnd"/>
      <w:r>
        <w:t xml:space="preserve">. Art 14. </w:t>
      </w:r>
      <w:proofErr w:type="spellStart"/>
      <w:r>
        <w:t>În</w:t>
      </w:r>
      <w:proofErr w:type="spellEnd"/>
      <w:r>
        <w:t xml:space="preserve"> mod </w:t>
      </w:r>
      <w:proofErr w:type="spellStart"/>
      <w:r>
        <w:t>excepțional</w:t>
      </w:r>
      <w:proofErr w:type="spellEnd"/>
      <w:r>
        <w:t xml:space="preserve">, </w:t>
      </w:r>
      <w:proofErr w:type="spellStart"/>
      <w:r>
        <w:t>denunțarea</w:t>
      </w:r>
      <w:proofErr w:type="spellEnd"/>
      <w:r>
        <w:t xml:space="preserve"> </w:t>
      </w:r>
      <w:proofErr w:type="spellStart"/>
      <w:r>
        <w:t>unilaterală</w:t>
      </w:r>
      <w:proofErr w:type="spellEnd"/>
      <w:r>
        <w:t xml:space="preserve"> a </w:t>
      </w:r>
      <w:proofErr w:type="spellStart"/>
      <w:r>
        <w:t>prezentului</w:t>
      </w:r>
      <w:proofErr w:type="spellEnd"/>
      <w:r>
        <w:t xml:space="preserve"> contract </w:t>
      </w:r>
      <w:proofErr w:type="spellStart"/>
      <w:r>
        <w:t>va</w:t>
      </w:r>
      <w:proofErr w:type="spellEnd"/>
      <w:r>
        <w:t xml:space="preserve"> </w:t>
      </w:r>
      <w:proofErr w:type="spellStart"/>
      <w:r>
        <w:t>putea</w:t>
      </w:r>
      <w:proofErr w:type="spellEnd"/>
      <w:r>
        <w:t xml:space="preserve"> fi </w:t>
      </w:r>
      <w:proofErr w:type="spellStart"/>
      <w:r>
        <w:t>făcută</w:t>
      </w:r>
      <w:proofErr w:type="spellEnd"/>
      <w:r>
        <w:t xml:space="preserve">, </w:t>
      </w:r>
      <w:proofErr w:type="spellStart"/>
      <w:r>
        <w:t>temeinic</w:t>
      </w:r>
      <w:proofErr w:type="spellEnd"/>
      <w:r>
        <w:t xml:space="preserve"> </w:t>
      </w:r>
      <w:proofErr w:type="spellStart"/>
      <w:r>
        <w:t>motivat</w:t>
      </w:r>
      <w:proofErr w:type="spellEnd"/>
      <w:r>
        <w:t xml:space="preserve"> </w:t>
      </w:r>
      <w:proofErr w:type="spellStart"/>
      <w:r>
        <w:t>şi</w:t>
      </w:r>
      <w:proofErr w:type="spellEnd"/>
      <w:r>
        <w:t xml:space="preserve"> cu un </w:t>
      </w:r>
      <w:proofErr w:type="spellStart"/>
      <w:r>
        <w:t>preaviz</w:t>
      </w:r>
      <w:proofErr w:type="spellEnd"/>
      <w:r>
        <w:t xml:space="preserve"> de 30 </w:t>
      </w:r>
      <w:proofErr w:type="spellStart"/>
      <w:r>
        <w:t>zile</w:t>
      </w:r>
      <w:proofErr w:type="spellEnd"/>
      <w:r>
        <w:t xml:space="preserve">, </w:t>
      </w:r>
      <w:proofErr w:type="spellStart"/>
      <w:r>
        <w:t>adresat</w:t>
      </w:r>
      <w:proofErr w:type="spellEnd"/>
      <w:r>
        <w:t xml:space="preserve"> </w:t>
      </w:r>
      <w:proofErr w:type="spellStart"/>
      <w:r>
        <w:t>celeilate</w:t>
      </w:r>
      <w:proofErr w:type="spellEnd"/>
      <w:r>
        <w:t xml:space="preserve"> parti </w:t>
      </w:r>
      <w:proofErr w:type="spellStart"/>
      <w:r>
        <w:t>prin</w:t>
      </w:r>
      <w:proofErr w:type="spellEnd"/>
      <w:r>
        <w:t xml:space="preserve"> </w:t>
      </w:r>
      <w:proofErr w:type="spellStart"/>
      <w:r>
        <w:t>notificare</w:t>
      </w:r>
      <w:proofErr w:type="spellEnd"/>
      <w:r>
        <w:t xml:space="preserve"> </w:t>
      </w:r>
      <w:proofErr w:type="spellStart"/>
      <w:r>
        <w:t>scrisă</w:t>
      </w:r>
      <w:proofErr w:type="spellEnd"/>
      <w:r>
        <w:t xml:space="preserve"> </w:t>
      </w:r>
      <w:proofErr w:type="spellStart"/>
      <w:r>
        <w:t>sau</w:t>
      </w:r>
      <w:proofErr w:type="spellEnd"/>
      <w:r>
        <w:t xml:space="preserve"> </w:t>
      </w:r>
      <w:proofErr w:type="spellStart"/>
      <w:r>
        <w:t>prin</w:t>
      </w:r>
      <w:proofErr w:type="spellEnd"/>
      <w:r>
        <w:t xml:space="preserve"> </w:t>
      </w:r>
      <w:proofErr w:type="spellStart"/>
      <w:r>
        <w:t>scrisoare</w:t>
      </w:r>
      <w:proofErr w:type="spellEnd"/>
      <w:r>
        <w:t xml:space="preserve"> </w:t>
      </w:r>
      <w:proofErr w:type="spellStart"/>
      <w:r>
        <w:t>recomandată</w:t>
      </w:r>
      <w:proofErr w:type="spellEnd"/>
      <w:r>
        <w:t xml:space="preserve">, cu </w:t>
      </w:r>
      <w:proofErr w:type="spellStart"/>
      <w:r>
        <w:t>confirmare</w:t>
      </w:r>
      <w:proofErr w:type="spellEnd"/>
      <w:r>
        <w:t xml:space="preserve"> de </w:t>
      </w:r>
      <w:proofErr w:type="spellStart"/>
      <w:r>
        <w:t>primire</w:t>
      </w:r>
      <w:proofErr w:type="spellEnd"/>
      <w:r>
        <w:t xml:space="preserve"> Art 15. </w:t>
      </w:r>
    </w:p>
    <w:p w14:paraId="2F02365F" w14:textId="77777777" w:rsidR="00CB0E44" w:rsidRPr="00182BCF" w:rsidRDefault="00000000">
      <w:pPr>
        <w:ind w:left="-5"/>
        <w:rPr>
          <w:lang w:val="pt-BR"/>
        </w:rPr>
      </w:pPr>
      <w:r w:rsidRPr="00182BCF">
        <w:rPr>
          <w:lang w:val="pt-BR"/>
        </w:rPr>
        <w:t>Forta majora apara de raspundere partea care o invoca, in conditiile legii.</w:t>
      </w:r>
      <w:r w:rsidRPr="00182BCF">
        <w:rPr>
          <w:b/>
          <w:lang w:val="pt-BR"/>
        </w:rPr>
        <w:t xml:space="preserve"> </w:t>
      </w:r>
    </w:p>
    <w:p w14:paraId="02ECA598" w14:textId="77777777" w:rsidR="00CB0E44" w:rsidRPr="00182BCF" w:rsidRDefault="00000000">
      <w:pPr>
        <w:spacing w:after="0" w:line="259" w:lineRule="auto"/>
        <w:ind w:left="0" w:firstLine="0"/>
        <w:rPr>
          <w:lang w:val="pt-BR"/>
        </w:rPr>
      </w:pPr>
      <w:r w:rsidRPr="00182BCF">
        <w:rPr>
          <w:b/>
          <w:lang w:val="pt-BR"/>
        </w:rPr>
        <w:t xml:space="preserve"> </w:t>
      </w:r>
    </w:p>
    <w:p w14:paraId="4B996BD8" w14:textId="77777777" w:rsidR="00CB0E44" w:rsidRDefault="00000000">
      <w:pPr>
        <w:pStyle w:val="Heading1"/>
        <w:ind w:left="357" w:hanging="372"/>
      </w:pPr>
      <w:r>
        <w:t>ALTE CLAUZE</w:t>
      </w:r>
      <w:r>
        <w:rPr>
          <w:b w:val="0"/>
          <w:u w:val="none"/>
        </w:rPr>
        <w:t xml:space="preserve"> </w:t>
      </w:r>
    </w:p>
    <w:p w14:paraId="57CB1D14" w14:textId="77777777" w:rsidR="00CB0E44" w:rsidRDefault="00000000">
      <w:pPr>
        <w:ind w:left="-5"/>
      </w:pPr>
      <w:r>
        <w:t xml:space="preserve">Art 16. </w:t>
      </w:r>
    </w:p>
    <w:p w14:paraId="2627706B" w14:textId="77777777" w:rsidR="00CB0E44" w:rsidRPr="00182BCF" w:rsidRDefault="00000000">
      <w:pPr>
        <w:ind w:left="-5" w:right="386"/>
        <w:rPr>
          <w:lang w:val="pt-BR"/>
        </w:rPr>
      </w:pPr>
      <w:r w:rsidRPr="00182BCF">
        <w:rPr>
          <w:lang w:val="pt-BR"/>
        </w:rPr>
        <w:t xml:space="preserve">PRESTATORUL isi rezerva dreptul de autor asupra numelui si imaginii Clubului. Folosirea siglei si altor materiale cu numele sau identitatea sa, fara acordul scris al Prestatorului sunt interzise si pot atrage dupa sine solicitari de daune-interese din partea Prestatorului. Art 17 </w:t>
      </w:r>
    </w:p>
    <w:p w14:paraId="52107EC7" w14:textId="77777777" w:rsidR="00CB0E44" w:rsidRPr="00182BCF" w:rsidRDefault="00000000">
      <w:pPr>
        <w:ind w:left="-5"/>
        <w:rPr>
          <w:lang w:val="pt-BR"/>
        </w:rPr>
      </w:pPr>
      <w:r w:rsidRPr="00182BCF">
        <w:rPr>
          <w:lang w:val="pt-BR"/>
        </w:rPr>
        <w:t xml:space="preserve">Nerespectarea de catre Beneficiar a conditiilor prevazute de art. 7 poate atrage dupa sine excluderea sportivului din cadrul Clubului </w:t>
      </w:r>
    </w:p>
    <w:p w14:paraId="5DDC8430" w14:textId="77777777" w:rsidR="00CB0E44" w:rsidRPr="00182BCF" w:rsidRDefault="00000000">
      <w:pPr>
        <w:ind w:left="-5"/>
        <w:rPr>
          <w:lang w:val="pt-BR"/>
        </w:rPr>
      </w:pPr>
      <w:r w:rsidRPr="00182BCF">
        <w:rPr>
          <w:lang w:val="pt-BR"/>
        </w:rPr>
        <w:t xml:space="preserve">BENEFICIARUL isi exprima acordul sau prin semnarea contractului pentru utilizarea imaginii copiilor in vederea promovarii clubului.  </w:t>
      </w:r>
    </w:p>
    <w:p w14:paraId="6FC814DA" w14:textId="77777777" w:rsidR="00CB0E44" w:rsidRPr="00182BCF" w:rsidRDefault="00000000">
      <w:pPr>
        <w:spacing w:after="0" w:line="259" w:lineRule="auto"/>
        <w:ind w:left="0" w:firstLine="0"/>
        <w:rPr>
          <w:lang w:val="pt-BR"/>
        </w:rPr>
      </w:pPr>
      <w:r w:rsidRPr="00182BCF">
        <w:rPr>
          <w:b/>
          <w:lang w:val="pt-BR"/>
        </w:rPr>
        <w:t xml:space="preserve"> </w:t>
      </w:r>
    </w:p>
    <w:p w14:paraId="69D4F337" w14:textId="77777777" w:rsidR="00CB0E44" w:rsidRDefault="00000000">
      <w:pPr>
        <w:pStyle w:val="Heading1"/>
        <w:ind w:left="278" w:hanging="293"/>
      </w:pPr>
      <w:r>
        <w:t>COMUNICARI</w:t>
      </w:r>
      <w:r>
        <w:rPr>
          <w:u w:val="none"/>
        </w:rPr>
        <w:t xml:space="preserve"> </w:t>
      </w:r>
    </w:p>
    <w:p w14:paraId="29838722" w14:textId="77777777" w:rsidR="00CB0E44" w:rsidRDefault="00000000">
      <w:pPr>
        <w:ind w:left="-5"/>
      </w:pPr>
      <w:proofErr w:type="spellStart"/>
      <w:r>
        <w:t>Atr</w:t>
      </w:r>
      <w:proofErr w:type="spellEnd"/>
      <w:r>
        <w:t xml:space="preserve"> 18. </w:t>
      </w:r>
    </w:p>
    <w:p w14:paraId="35E3EA62" w14:textId="77777777" w:rsidR="00CB0E44" w:rsidRPr="00182BCF" w:rsidRDefault="00000000">
      <w:pPr>
        <w:ind w:left="-5"/>
        <w:rPr>
          <w:lang w:val="pt-BR"/>
        </w:rPr>
      </w:pPr>
      <w:r w:rsidRPr="00182BCF">
        <w:rPr>
          <w:lang w:val="pt-BR"/>
        </w:rPr>
        <w:t xml:space="preserve">Orice comunicare între părți, referitoare la îndeplinirea prezentului contract, trebuie să fie transmisă în scris.  </w:t>
      </w:r>
    </w:p>
    <w:p w14:paraId="03A392F0" w14:textId="77777777" w:rsidR="00CB0E44" w:rsidRDefault="00000000">
      <w:pPr>
        <w:ind w:left="-5"/>
      </w:pPr>
      <w:r>
        <w:t xml:space="preserve">Art 19. </w:t>
      </w:r>
    </w:p>
    <w:p w14:paraId="3548B2CA" w14:textId="6226C04C" w:rsidR="00CB0E44" w:rsidRDefault="00000000">
      <w:pPr>
        <w:ind w:left="-5"/>
      </w:pPr>
      <w:r>
        <w:t xml:space="preserve">Orice document </w:t>
      </w:r>
      <w:proofErr w:type="spellStart"/>
      <w:r>
        <w:t>scris</w:t>
      </w:r>
      <w:proofErr w:type="spellEnd"/>
      <w:r>
        <w:t xml:space="preserve"> </w:t>
      </w:r>
      <w:proofErr w:type="spellStart"/>
      <w:r>
        <w:t>trebuie</w:t>
      </w:r>
      <w:proofErr w:type="spellEnd"/>
      <w:r>
        <w:t xml:space="preserve"> </w:t>
      </w:r>
      <w:proofErr w:type="spellStart"/>
      <w:r>
        <w:t>înregistrat</w:t>
      </w:r>
      <w:proofErr w:type="spellEnd"/>
      <w:r>
        <w:t xml:space="preserve"> </w:t>
      </w:r>
      <w:proofErr w:type="spellStart"/>
      <w:r>
        <w:t>în</w:t>
      </w:r>
      <w:proofErr w:type="spellEnd"/>
      <w:r>
        <w:t xml:space="preserve"> </w:t>
      </w:r>
      <w:proofErr w:type="spellStart"/>
      <w:r>
        <w:t>momentul</w:t>
      </w:r>
      <w:proofErr w:type="spellEnd"/>
      <w:r>
        <w:t xml:space="preserve"> </w:t>
      </w:r>
      <w:proofErr w:type="spellStart"/>
      <w:r>
        <w:t>primirii</w:t>
      </w:r>
      <w:proofErr w:type="spellEnd"/>
      <w:r>
        <w:t xml:space="preserve">.  </w:t>
      </w:r>
    </w:p>
    <w:p w14:paraId="40FFD2AA" w14:textId="77777777" w:rsidR="00CB0E44" w:rsidRDefault="00000000">
      <w:pPr>
        <w:ind w:left="-5"/>
      </w:pPr>
      <w:r>
        <w:t xml:space="preserve">Art 20 </w:t>
      </w:r>
    </w:p>
    <w:p w14:paraId="31419116" w14:textId="77777777" w:rsidR="00CB0E44" w:rsidRPr="00182BCF" w:rsidRDefault="00000000">
      <w:pPr>
        <w:ind w:left="-5"/>
        <w:rPr>
          <w:lang w:val="pt-BR"/>
        </w:rPr>
      </w:pPr>
      <w:r w:rsidRPr="00182BCF">
        <w:rPr>
          <w:lang w:val="pt-BR"/>
        </w:rPr>
        <w:t xml:space="preserve">Comunicările între părți se pot face și prin telefon, telegramă, telex, fax sau e-mail, cu condiția confirmării în scris a primirii comunicării.  </w:t>
      </w:r>
    </w:p>
    <w:p w14:paraId="3B67BDDA" w14:textId="77777777" w:rsidR="00CB0E44" w:rsidRPr="00182BCF" w:rsidRDefault="00000000">
      <w:pPr>
        <w:spacing w:after="0" w:line="259" w:lineRule="auto"/>
        <w:ind w:left="0" w:firstLine="0"/>
        <w:rPr>
          <w:lang w:val="pt-BR"/>
        </w:rPr>
      </w:pPr>
      <w:r w:rsidRPr="00182BCF">
        <w:rPr>
          <w:b/>
          <w:lang w:val="pt-BR"/>
        </w:rPr>
        <w:t xml:space="preserve"> </w:t>
      </w:r>
    </w:p>
    <w:p w14:paraId="15EB2B44" w14:textId="77777777" w:rsidR="00CB0E44" w:rsidRDefault="00000000">
      <w:pPr>
        <w:pStyle w:val="Heading1"/>
        <w:ind w:left="372" w:hanging="387"/>
      </w:pPr>
      <w:r>
        <w:t>DISPOZITII FINALE</w:t>
      </w:r>
      <w:r>
        <w:rPr>
          <w:b w:val="0"/>
          <w:u w:val="none"/>
        </w:rPr>
        <w:t xml:space="preserve"> </w:t>
      </w:r>
    </w:p>
    <w:p w14:paraId="79E785B9" w14:textId="77777777" w:rsidR="00CB0E44" w:rsidRDefault="00000000">
      <w:pPr>
        <w:ind w:left="-5"/>
      </w:pPr>
      <w:r>
        <w:t xml:space="preserve">Art. 21 </w:t>
      </w:r>
    </w:p>
    <w:p w14:paraId="420208FC" w14:textId="5F2323F1" w:rsidR="00CB0E44" w:rsidRPr="00182BCF" w:rsidRDefault="00000000">
      <w:pPr>
        <w:ind w:left="-5"/>
        <w:rPr>
          <w:lang w:val="pt-BR"/>
        </w:rPr>
      </w:pPr>
      <w:r w:rsidRPr="00182BCF">
        <w:rPr>
          <w:lang w:val="pt-BR"/>
        </w:rPr>
        <w:t xml:space="preserve">Prezentul contract s-a incheiat la data de </w:t>
      </w:r>
      <w:r w:rsidR="00145EBB">
        <w:rPr>
          <w:lang w:val="pt-BR"/>
        </w:rPr>
        <w:t>...................</w:t>
      </w:r>
      <w:r w:rsidRPr="00182BCF">
        <w:rPr>
          <w:lang w:val="pt-BR"/>
        </w:rPr>
        <w:t xml:space="preserve">, in 2 exemplare, cate unul pentru fiecare parte. Actele aditionale la contract se vor incheia in acelasi numar de exemplare. </w:t>
      </w:r>
    </w:p>
    <w:p w14:paraId="631F9246" w14:textId="77777777" w:rsidR="00CB0E44" w:rsidRPr="00182BCF" w:rsidRDefault="00000000">
      <w:pPr>
        <w:spacing w:after="0" w:line="259" w:lineRule="auto"/>
        <w:ind w:left="0" w:firstLine="0"/>
        <w:rPr>
          <w:lang w:val="pt-BR"/>
        </w:rPr>
      </w:pPr>
      <w:r w:rsidRPr="00182BCF">
        <w:rPr>
          <w:lang w:val="pt-BR"/>
        </w:rPr>
        <w:t xml:space="preserve"> </w:t>
      </w:r>
    </w:p>
    <w:p w14:paraId="4D3B6264" w14:textId="77777777" w:rsidR="00CB0E44" w:rsidRPr="00182BCF" w:rsidRDefault="00000000">
      <w:pPr>
        <w:spacing w:after="0" w:line="259" w:lineRule="auto"/>
        <w:ind w:left="0" w:firstLine="0"/>
        <w:rPr>
          <w:lang w:val="pt-BR"/>
        </w:rPr>
      </w:pPr>
      <w:r w:rsidRPr="00182BCF">
        <w:rPr>
          <w:lang w:val="pt-BR"/>
        </w:rPr>
        <w:t xml:space="preserve"> </w:t>
      </w:r>
    </w:p>
    <w:p w14:paraId="7A3A83CC" w14:textId="77777777" w:rsidR="00CB0E44" w:rsidRDefault="00000000">
      <w:pPr>
        <w:tabs>
          <w:tab w:val="center" w:pos="1482"/>
          <w:tab w:val="center" w:pos="2837"/>
          <w:tab w:val="center" w:pos="3545"/>
          <w:tab w:val="center" w:pos="4253"/>
          <w:tab w:val="center" w:pos="4964"/>
          <w:tab w:val="center" w:pos="5672"/>
          <w:tab w:val="center" w:pos="6383"/>
          <w:tab w:val="center" w:pos="7091"/>
          <w:tab w:val="center" w:pos="8585"/>
        </w:tabs>
        <w:spacing w:after="0" w:line="259" w:lineRule="auto"/>
        <w:ind w:left="0" w:firstLine="0"/>
      </w:pPr>
      <w:r w:rsidRPr="00182BCF">
        <w:rPr>
          <w:rFonts w:ascii="Calibri" w:eastAsia="Calibri" w:hAnsi="Calibri" w:cs="Calibri"/>
          <w:sz w:val="22"/>
          <w:lang w:val="pt-BR"/>
        </w:rPr>
        <w:tab/>
      </w:r>
      <w:proofErr w:type="gramStart"/>
      <w:r>
        <w:rPr>
          <w:b/>
        </w:rPr>
        <w:t>PRESTATOR ,</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BENEFICIAR,</w:t>
      </w:r>
      <w:r>
        <w:t xml:space="preserve"> </w:t>
      </w:r>
    </w:p>
    <w:p w14:paraId="31DF1169" w14:textId="77777777" w:rsidR="00CB0E44" w:rsidRDefault="00000000">
      <w:pPr>
        <w:spacing w:after="0" w:line="259" w:lineRule="auto"/>
        <w:ind w:left="0" w:firstLine="0"/>
      </w:pPr>
      <w:r>
        <w:t xml:space="preserve"> </w:t>
      </w:r>
    </w:p>
    <w:p w14:paraId="55ABBCFD" w14:textId="74B57F52" w:rsidR="00CB0E44" w:rsidRDefault="00182BCF" w:rsidP="00C47A3B">
      <w:pPr>
        <w:tabs>
          <w:tab w:val="center" w:pos="4253"/>
          <w:tab w:val="center" w:pos="4964"/>
          <w:tab w:val="center" w:pos="5672"/>
          <w:tab w:val="center" w:pos="6383"/>
          <w:tab w:val="right" w:pos="9976"/>
        </w:tabs>
        <w:ind w:left="-15" w:firstLine="0"/>
        <w:jc w:val="right"/>
      </w:pPr>
      <w:r>
        <w:t xml:space="preserve">CLUB SPORTIV 5 STAR BRASOV </w:t>
      </w:r>
      <w:r>
        <w:tab/>
        <w:t xml:space="preserve"> </w:t>
      </w:r>
      <w:r>
        <w:tab/>
        <w:t xml:space="preserve"> </w:t>
      </w:r>
      <w:r>
        <w:tab/>
        <w:t xml:space="preserve"> </w:t>
      </w:r>
      <w:r>
        <w:tab/>
      </w:r>
      <w:r>
        <w:tab/>
        <w:t xml:space="preserve"> </w:t>
      </w:r>
    </w:p>
    <w:sectPr w:rsidR="00CB0E44">
      <w:headerReference w:type="even" r:id="rId7"/>
      <w:headerReference w:type="default" r:id="rId8"/>
      <w:footerReference w:type="even" r:id="rId9"/>
      <w:footerReference w:type="default" r:id="rId10"/>
      <w:headerReference w:type="first" r:id="rId11"/>
      <w:footerReference w:type="first" r:id="rId12"/>
      <w:pgSz w:w="12240" w:h="15840"/>
      <w:pgMar w:top="1169" w:right="1130" w:bottom="1155" w:left="1133" w:header="4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02407" w14:textId="77777777" w:rsidR="00580462" w:rsidRDefault="00580462">
      <w:pPr>
        <w:spacing w:after="0" w:line="240" w:lineRule="auto"/>
      </w:pPr>
      <w:r>
        <w:separator/>
      </w:r>
    </w:p>
  </w:endnote>
  <w:endnote w:type="continuationSeparator" w:id="0">
    <w:p w14:paraId="56298E5C" w14:textId="77777777" w:rsidR="00580462" w:rsidRDefault="0058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1F97" w14:textId="301A1AF5" w:rsidR="00C47A3B" w:rsidRDefault="00C47A3B">
    <w:pPr>
      <w:pStyle w:val="Footer"/>
    </w:pPr>
    <w:r>
      <w:rPr>
        <w:noProof/>
      </w:rPr>
      <mc:AlternateContent>
        <mc:Choice Requires="wps">
          <w:drawing>
            <wp:anchor distT="0" distB="0" distL="0" distR="0" simplePos="0" relativeHeight="251665408" behindDoc="0" locked="0" layoutInCell="1" allowOverlap="1" wp14:anchorId="7489046A" wp14:editId="1E5BB05C">
              <wp:simplePos x="635" y="635"/>
              <wp:positionH relativeFrom="page">
                <wp:align>left</wp:align>
              </wp:positionH>
              <wp:positionV relativeFrom="page">
                <wp:align>bottom</wp:align>
              </wp:positionV>
              <wp:extent cx="1854835" cy="350520"/>
              <wp:effectExtent l="0" t="0" r="12065" b="0"/>
              <wp:wrapNone/>
              <wp:docPr id="920443894" name="Text Box 6" descr="Confidential - Oracl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4835" cy="350520"/>
                      </a:xfrm>
                      <a:prstGeom prst="rect">
                        <a:avLst/>
                      </a:prstGeom>
                      <a:noFill/>
                      <a:ln>
                        <a:noFill/>
                      </a:ln>
                    </wps:spPr>
                    <wps:txbx>
                      <w:txbxContent>
                        <w:p w14:paraId="64607DF2" w14:textId="64CC9DAE"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89046A" id="_x0000_t202" coordsize="21600,21600" o:spt="202" path="m,l,21600r21600,l21600,xe">
              <v:stroke joinstyle="miter"/>
              <v:path gradientshapeok="t" o:connecttype="rect"/>
            </v:shapetype>
            <v:shape id="Text Box 6" o:spid="_x0000_s1027" type="#_x0000_t202" alt="Confidential - Oracle Restricted" style="position:absolute;left:0;text-align:left;margin-left:0;margin-top:0;width:146.05pt;height:27.6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" filled="f" stroked="f">
              <v:textbox style="mso-fit-shape-to-text:t" inset="20pt,0,0,15pt">
                <w:txbxContent>
                  <w:p w14:paraId="64607DF2" w14:textId="64CC9DAE"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F16D" w14:textId="23D4492C" w:rsidR="00C47A3B" w:rsidRPr="00182BCF" w:rsidRDefault="00C47A3B" w:rsidP="00182B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990F" w14:textId="01F69044" w:rsidR="00C47A3B" w:rsidRDefault="00C47A3B">
    <w:pPr>
      <w:pStyle w:val="Footer"/>
    </w:pPr>
    <w:r>
      <w:rPr>
        <w:noProof/>
      </w:rPr>
      <mc:AlternateContent>
        <mc:Choice Requires="wps">
          <w:drawing>
            <wp:anchor distT="0" distB="0" distL="0" distR="0" simplePos="0" relativeHeight="251664384" behindDoc="0" locked="0" layoutInCell="1" allowOverlap="1" wp14:anchorId="6B092C3D" wp14:editId="4F6EC536">
              <wp:simplePos x="635" y="635"/>
              <wp:positionH relativeFrom="page">
                <wp:align>left</wp:align>
              </wp:positionH>
              <wp:positionV relativeFrom="page">
                <wp:align>bottom</wp:align>
              </wp:positionV>
              <wp:extent cx="1854835" cy="350520"/>
              <wp:effectExtent l="0" t="0" r="12065" b="0"/>
              <wp:wrapNone/>
              <wp:docPr id="631110148" name="Text Box 5" descr="Confidential - Oracl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4835" cy="350520"/>
                      </a:xfrm>
                      <a:prstGeom prst="rect">
                        <a:avLst/>
                      </a:prstGeom>
                      <a:noFill/>
                      <a:ln>
                        <a:noFill/>
                      </a:ln>
                    </wps:spPr>
                    <wps:txbx>
                      <w:txbxContent>
                        <w:p w14:paraId="21FEE6B8" w14:textId="4AE5DC69"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092C3D" id="_x0000_t202" coordsize="21600,21600" o:spt="202" path="m,l,21600r21600,l21600,xe">
              <v:stroke joinstyle="miter"/>
              <v:path gradientshapeok="t" o:connecttype="rect"/>
            </v:shapetype>
            <v:shape id="Text Box 5" o:spid="_x0000_s1029" type="#_x0000_t202" alt="Confidential - Oracle Restricted" style="position:absolute;left:0;text-align:left;margin-left:0;margin-top:0;width:146.05pt;height:27.6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" filled="f" stroked="f">
              <v:textbox style="mso-fit-shape-to-text:t" inset="20pt,0,0,15pt">
                <w:txbxContent>
                  <w:p w14:paraId="21FEE6B8" w14:textId="4AE5DC69"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5AF0" w14:textId="77777777" w:rsidR="00580462" w:rsidRDefault="00580462">
      <w:pPr>
        <w:spacing w:after="0" w:line="240" w:lineRule="auto"/>
      </w:pPr>
      <w:r>
        <w:separator/>
      </w:r>
    </w:p>
  </w:footnote>
  <w:footnote w:type="continuationSeparator" w:id="0">
    <w:p w14:paraId="3FB60B92" w14:textId="77777777" w:rsidR="00580462" w:rsidRDefault="00580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A7B5" w14:textId="206512CE" w:rsidR="00CB0E44" w:rsidRDefault="00C47A3B">
    <w:pPr>
      <w:tabs>
        <w:tab w:val="center" w:pos="4679"/>
      </w:tabs>
      <w:spacing w:after="0" w:line="259" w:lineRule="auto"/>
      <w:ind w:left="-579" w:firstLine="0"/>
    </w:pPr>
    <w:r>
      <w:rPr>
        <w:noProof/>
      </w:rPr>
      <mc:AlternateContent>
        <mc:Choice Requires="wps">
          <w:drawing>
            <wp:anchor distT="0" distB="0" distL="0" distR="0" simplePos="0" relativeHeight="251662336" behindDoc="0" locked="0" layoutInCell="1" allowOverlap="1" wp14:anchorId="608F3736" wp14:editId="35FE12BF">
              <wp:simplePos x="635" y="635"/>
              <wp:positionH relativeFrom="page">
                <wp:align>left</wp:align>
              </wp:positionH>
              <wp:positionV relativeFrom="page">
                <wp:align>top</wp:align>
              </wp:positionV>
              <wp:extent cx="1854835" cy="350520"/>
              <wp:effectExtent l="0" t="0" r="12065" b="5080"/>
              <wp:wrapNone/>
              <wp:docPr id="1482799871" name="Text Box 3" descr="Confidential - Oracle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54835" cy="350520"/>
                      </a:xfrm>
                      <a:prstGeom prst="rect">
                        <a:avLst/>
                      </a:prstGeom>
                      <a:noFill/>
                      <a:ln>
                        <a:noFill/>
                      </a:ln>
                    </wps:spPr>
                    <wps:txbx>
                      <w:txbxContent>
                        <w:p w14:paraId="3D0BC1F5" w14:textId="071CA17C"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8F3736" id="_x0000_t202" coordsize="21600,21600" o:spt="202" path="m,l,21600r21600,l21600,xe">
              <v:stroke joinstyle="miter"/>
              <v:path gradientshapeok="t" o:connecttype="rect"/>
            </v:shapetype>
            <v:shape id="Text Box 3" o:spid="_x0000_s1026" type="#_x0000_t202" alt="Confidential - Oracle Restricted" style="position:absolute;left:0;text-align:left;margin-left:0;margin-top:0;width:146.05pt;height:27.6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" filled="f" stroked="f">
              <v:textbox style="mso-fit-shape-to-text:t" inset="20pt,15pt,0,0">
                <w:txbxContent>
                  <w:p w14:paraId="3D0BC1F5" w14:textId="071CA17C"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v:textbox>
              <w10:wrap anchorx="page" anchory="page"/>
            </v:shape>
          </w:pict>
        </mc:Fallback>
      </mc:AlternateContent>
    </w:r>
    <w:r>
      <w:rPr>
        <w:noProof/>
      </w:rPr>
      <w:drawing>
        <wp:anchor distT="0" distB="0" distL="114300" distR="114300" simplePos="0" relativeHeight="251658240" behindDoc="0" locked="0" layoutInCell="1" allowOverlap="0" wp14:anchorId="31912947" wp14:editId="28E94796">
          <wp:simplePos x="0" y="0"/>
          <wp:positionH relativeFrom="page">
            <wp:posOffset>351790</wp:posOffset>
          </wp:positionH>
          <wp:positionV relativeFrom="page">
            <wp:posOffset>298450</wp:posOffset>
          </wp:positionV>
          <wp:extent cx="1466850" cy="1149350"/>
          <wp:effectExtent l="0" t="0" r="0" b="0"/>
          <wp:wrapSquare wrapText="bothSides"/>
          <wp:docPr id="1181" name="Picture 1181"/>
          <wp:cNvGraphicFramePr/>
          <a:graphic xmlns:a="http://schemas.openxmlformats.org/drawingml/2006/main">
            <a:graphicData uri="http://schemas.openxmlformats.org/drawingml/2006/picture">
              <pic:pic xmlns:pic="http://schemas.openxmlformats.org/drawingml/2006/picture">
                <pic:nvPicPr>
                  <pic:cNvPr id="1181" name="Picture 1181"/>
                  <pic:cNvPicPr/>
                </pic:nvPicPr>
                <pic:blipFill>
                  <a:blip r:embed="rId1"/>
                  <a:stretch>
                    <a:fillRect/>
                  </a:stretch>
                </pic:blipFill>
                <pic:spPr>
                  <a:xfrm>
                    <a:off x="0" y="0"/>
                    <a:ext cx="1466850" cy="1149350"/>
                  </a:xfrm>
                  <a:prstGeom prst="rect">
                    <a:avLst/>
                  </a:prstGeom>
                </pic:spPr>
              </pic:pic>
            </a:graphicData>
          </a:graphic>
        </wp:anchor>
      </w:drawing>
    </w:r>
    <w:r>
      <w:rPr>
        <w:rFonts w:ascii="Calibri" w:eastAsia="Calibri" w:hAnsi="Calibri" w:cs="Calibri"/>
        <w:b/>
        <w:i/>
        <w:sz w:val="36"/>
      </w:rPr>
      <w:t xml:space="preserve">           “</w:t>
    </w:r>
    <w:proofErr w:type="gramStart"/>
    <w:r>
      <w:rPr>
        <w:rFonts w:ascii="Calibri" w:eastAsia="Calibri" w:hAnsi="Calibri" w:cs="Calibri"/>
        <w:b/>
        <w:i/>
        <w:sz w:val="36"/>
      </w:rPr>
      <w:t xml:space="preserve">Club  </w:t>
    </w:r>
    <w:r>
      <w:rPr>
        <w:rFonts w:ascii="Calibri" w:eastAsia="Calibri" w:hAnsi="Calibri" w:cs="Calibri"/>
        <w:b/>
        <w:i/>
        <w:sz w:val="36"/>
      </w:rPr>
      <w:tab/>
    </w:r>
    <w:proofErr w:type="gramEnd"/>
    <w:r>
      <w:rPr>
        <w:rFonts w:ascii="Calibri" w:eastAsia="Calibri" w:hAnsi="Calibri" w:cs="Calibri"/>
        <w:b/>
        <w:i/>
        <w:sz w:val="36"/>
      </w:rPr>
      <w:t xml:space="preserve">“Club </w:t>
    </w:r>
    <w:proofErr w:type="spellStart"/>
    <w:r>
      <w:rPr>
        <w:rFonts w:ascii="Calibri" w:eastAsia="Calibri" w:hAnsi="Calibri" w:cs="Calibri"/>
        <w:b/>
        <w:i/>
        <w:sz w:val="36"/>
      </w:rPr>
      <w:t>Sportiv</w:t>
    </w:r>
    <w:proofErr w:type="spellEnd"/>
    <w:r>
      <w:rPr>
        <w:rFonts w:ascii="Calibri" w:eastAsia="Calibri" w:hAnsi="Calibri" w:cs="Calibri"/>
        <w:b/>
        <w:i/>
        <w:sz w:val="36"/>
      </w:rPr>
      <w:t xml:space="preserve"> 5 Star Brasov”</w:t>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B6AA" w14:textId="44690BED" w:rsidR="00CB0E44" w:rsidRDefault="00C47A3B">
    <w:pPr>
      <w:tabs>
        <w:tab w:val="center" w:pos="4679"/>
      </w:tabs>
      <w:spacing w:after="0" w:line="259" w:lineRule="auto"/>
      <w:ind w:left="-579" w:firstLine="0"/>
    </w:pPr>
    <w:r>
      <w:rPr>
        <w:noProof/>
      </w:rPr>
      <w:drawing>
        <wp:anchor distT="0" distB="0" distL="114300" distR="114300" simplePos="0" relativeHeight="251659264" behindDoc="0" locked="0" layoutInCell="1" allowOverlap="0" wp14:anchorId="186C0136" wp14:editId="415DBEAF">
          <wp:simplePos x="0" y="0"/>
          <wp:positionH relativeFrom="page">
            <wp:posOffset>159049</wp:posOffset>
          </wp:positionH>
          <wp:positionV relativeFrom="page">
            <wp:posOffset>87779</wp:posOffset>
          </wp:positionV>
          <wp:extent cx="1466850" cy="1149350"/>
          <wp:effectExtent l="0" t="0" r="0" b="0"/>
          <wp:wrapSquare wrapText="bothSides"/>
          <wp:docPr id="604901497" name="Picture 604901497"/>
          <wp:cNvGraphicFramePr/>
          <a:graphic xmlns:a="http://schemas.openxmlformats.org/drawingml/2006/main">
            <a:graphicData uri="http://schemas.openxmlformats.org/drawingml/2006/picture">
              <pic:pic xmlns:pic="http://schemas.openxmlformats.org/drawingml/2006/picture">
                <pic:nvPicPr>
                  <pic:cNvPr id="1181" name="Picture 1181"/>
                  <pic:cNvPicPr/>
                </pic:nvPicPr>
                <pic:blipFill>
                  <a:blip r:embed="rId1"/>
                  <a:stretch>
                    <a:fillRect/>
                  </a:stretch>
                </pic:blipFill>
                <pic:spPr>
                  <a:xfrm>
                    <a:off x="0" y="0"/>
                    <a:ext cx="1466850" cy="1149350"/>
                  </a:xfrm>
                  <a:prstGeom prst="rect">
                    <a:avLst/>
                  </a:prstGeom>
                </pic:spPr>
              </pic:pic>
            </a:graphicData>
          </a:graphic>
        </wp:anchor>
      </w:drawing>
    </w:r>
    <w:r>
      <w:rPr>
        <w:rFonts w:ascii="Calibri" w:eastAsia="Calibri" w:hAnsi="Calibri" w:cs="Calibri"/>
        <w:b/>
        <w:i/>
        <w:sz w:val="36"/>
      </w:rPr>
      <w:t xml:space="preserve">           “Club </w:t>
    </w:r>
    <w:proofErr w:type="spellStart"/>
    <w:r>
      <w:rPr>
        <w:rFonts w:ascii="Calibri" w:eastAsia="Calibri" w:hAnsi="Calibri" w:cs="Calibri"/>
        <w:b/>
        <w:i/>
        <w:sz w:val="36"/>
      </w:rPr>
      <w:t>Sportiv</w:t>
    </w:r>
    <w:proofErr w:type="spellEnd"/>
    <w:r>
      <w:rPr>
        <w:rFonts w:ascii="Calibri" w:eastAsia="Calibri" w:hAnsi="Calibri" w:cs="Calibri"/>
        <w:b/>
        <w:i/>
        <w:sz w:val="36"/>
      </w:rPr>
      <w:t xml:space="preserve"> 5 Star Brasov”</w:t>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0114" w14:textId="694B18DC" w:rsidR="00CB0E44" w:rsidRDefault="00C47A3B">
    <w:pPr>
      <w:tabs>
        <w:tab w:val="center" w:pos="4679"/>
      </w:tabs>
      <w:spacing w:after="0" w:line="259" w:lineRule="auto"/>
      <w:ind w:left="-579" w:firstLine="0"/>
    </w:pPr>
    <w:r>
      <w:rPr>
        <w:noProof/>
      </w:rPr>
      <mc:AlternateContent>
        <mc:Choice Requires="wps">
          <w:drawing>
            <wp:anchor distT="0" distB="0" distL="0" distR="0" simplePos="0" relativeHeight="251661312" behindDoc="0" locked="0" layoutInCell="1" allowOverlap="1" wp14:anchorId="01058C50" wp14:editId="46B9D06A">
              <wp:simplePos x="635" y="635"/>
              <wp:positionH relativeFrom="page">
                <wp:align>left</wp:align>
              </wp:positionH>
              <wp:positionV relativeFrom="page">
                <wp:align>top</wp:align>
              </wp:positionV>
              <wp:extent cx="1854835" cy="350520"/>
              <wp:effectExtent l="0" t="0" r="12065" b="5080"/>
              <wp:wrapNone/>
              <wp:docPr id="1913692788" name="Text Box 2" descr="Confidential - Oracle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54835" cy="350520"/>
                      </a:xfrm>
                      <a:prstGeom prst="rect">
                        <a:avLst/>
                      </a:prstGeom>
                      <a:noFill/>
                      <a:ln>
                        <a:noFill/>
                      </a:ln>
                    </wps:spPr>
                    <wps:txbx>
                      <w:txbxContent>
                        <w:p w14:paraId="4EC4F6C4" w14:textId="753BA2BA"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058C50" id="_x0000_t202" coordsize="21600,21600" o:spt="202" path="m,l,21600r21600,l21600,xe">
              <v:stroke joinstyle="miter"/>
              <v:path gradientshapeok="t" o:connecttype="rect"/>
            </v:shapetype>
            <v:shape id="Text Box 2" o:spid="_x0000_s1028" type="#_x0000_t202" alt="Confidential - Oracle Restricted" style="position:absolute;left:0;text-align:left;margin-left:0;margin-top:0;width:146.05pt;height:27.6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" filled="f" stroked="f">
              <v:textbox style="mso-fit-shape-to-text:t" inset="20pt,15pt,0,0">
                <w:txbxContent>
                  <w:p w14:paraId="4EC4F6C4" w14:textId="753BA2BA" w:rsidR="00C47A3B" w:rsidRPr="00C47A3B" w:rsidRDefault="00C47A3B" w:rsidP="00C47A3B">
                    <w:pPr>
                      <w:spacing w:after="0"/>
                      <w:rPr>
                        <w:rFonts w:ascii="Calibri" w:eastAsia="Calibri" w:hAnsi="Calibri" w:cs="Calibri"/>
                        <w:noProof/>
                        <w:sz w:val="20"/>
                        <w:szCs w:val="20"/>
                      </w:rPr>
                    </w:pPr>
                    <w:r w:rsidRPr="00C47A3B">
                      <w:rPr>
                        <w:rFonts w:ascii="Calibri" w:eastAsia="Calibri" w:hAnsi="Calibri" w:cs="Calibri"/>
                        <w:noProof/>
                        <w:sz w:val="20"/>
                        <w:szCs w:val="20"/>
                      </w:rPr>
                      <w:t>Confidential - Oracle Restricted</w:t>
                    </w:r>
                  </w:p>
                </w:txbxContent>
              </v:textbox>
              <w10:wrap anchorx="page" anchory="page"/>
            </v:shape>
          </w:pict>
        </mc:Fallback>
      </mc:AlternateContent>
    </w:r>
    <w:r>
      <w:rPr>
        <w:noProof/>
      </w:rPr>
      <w:drawing>
        <wp:anchor distT="0" distB="0" distL="114300" distR="114300" simplePos="0" relativeHeight="251660288" behindDoc="0" locked="0" layoutInCell="1" allowOverlap="0" wp14:anchorId="34B39F91" wp14:editId="69FD4EC0">
          <wp:simplePos x="0" y="0"/>
          <wp:positionH relativeFrom="page">
            <wp:posOffset>351790</wp:posOffset>
          </wp:positionH>
          <wp:positionV relativeFrom="page">
            <wp:posOffset>298450</wp:posOffset>
          </wp:positionV>
          <wp:extent cx="1466850" cy="1149350"/>
          <wp:effectExtent l="0" t="0" r="0" b="0"/>
          <wp:wrapSquare wrapText="bothSides"/>
          <wp:docPr id="882799639" name="Picture 882799639"/>
          <wp:cNvGraphicFramePr/>
          <a:graphic xmlns:a="http://schemas.openxmlformats.org/drawingml/2006/main">
            <a:graphicData uri="http://schemas.openxmlformats.org/drawingml/2006/picture">
              <pic:pic xmlns:pic="http://schemas.openxmlformats.org/drawingml/2006/picture">
                <pic:nvPicPr>
                  <pic:cNvPr id="1181" name="Picture 1181"/>
                  <pic:cNvPicPr/>
                </pic:nvPicPr>
                <pic:blipFill>
                  <a:blip r:embed="rId1"/>
                  <a:stretch>
                    <a:fillRect/>
                  </a:stretch>
                </pic:blipFill>
                <pic:spPr>
                  <a:xfrm>
                    <a:off x="0" y="0"/>
                    <a:ext cx="1466850" cy="1149350"/>
                  </a:xfrm>
                  <a:prstGeom prst="rect">
                    <a:avLst/>
                  </a:prstGeom>
                </pic:spPr>
              </pic:pic>
            </a:graphicData>
          </a:graphic>
        </wp:anchor>
      </w:drawing>
    </w:r>
    <w:r>
      <w:rPr>
        <w:rFonts w:ascii="Calibri" w:eastAsia="Calibri" w:hAnsi="Calibri" w:cs="Calibri"/>
        <w:b/>
        <w:i/>
        <w:sz w:val="36"/>
      </w:rPr>
      <w:t xml:space="preserve">           “</w:t>
    </w:r>
    <w:proofErr w:type="gramStart"/>
    <w:r>
      <w:rPr>
        <w:rFonts w:ascii="Calibri" w:eastAsia="Calibri" w:hAnsi="Calibri" w:cs="Calibri"/>
        <w:b/>
        <w:i/>
        <w:sz w:val="36"/>
      </w:rPr>
      <w:t xml:space="preserve">Club  </w:t>
    </w:r>
    <w:r>
      <w:rPr>
        <w:rFonts w:ascii="Calibri" w:eastAsia="Calibri" w:hAnsi="Calibri" w:cs="Calibri"/>
        <w:b/>
        <w:i/>
        <w:sz w:val="36"/>
      </w:rPr>
      <w:tab/>
    </w:r>
    <w:proofErr w:type="gramEnd"/>
    <w:r>
      <w:rPr>
        <w:rFonts w:ascii="Calibri" w:eastAsia="Calibri" w:hAnsi="Calibri" w:cs="Calibri"/>
        <w:b/>
        <w:i/>
        <w:sz w:val="36"/>
      </w:rPr>
      <w:t xml:space="preserve">“Club </w:t>
    </w:r>
    <w:proofErr w:type="spellStart"/>
    <w:r>
      <w:rPr>
        <w:rFonts w:ascii="Calibri" w:eastAsia="Calibri" w:hAnsi="Calibri" w:cs="Calibri"/>
        <w:b/>
        <w:i/>
        <w:sz w:val="36"/>
      </w:rPr>
      <w:t>Sportiv</w:t>
    </w:r>
    <w:proofErr w:type="spellEnd"/>
    <w:r>
      <w:rPr>
        <w:rFonts w:ascii="Calibri" w:eastAsia="Calibri" w:hAnsi="Calibri" w:cs="Calibri"/>
        <w:b/>
        <w:i/>
        <w:sz w:val="36"/>
      </w:rPr>
      <w:t xml:space="preserve"> 5 Star Brasov”</w:t>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29B2"/>
    <w:multiLevelType w:val="hybridMultilevel"/>
    <w:tmpl w:val="94EEF13A"/>
    <w:lvl w:ilvl="0" w:tplc="F73076D0">
      <w:start w:val="2"/>
      <w:numFmt w:val="upperRoman"/>
      <w:lvlText w:val="%1."/>
      <w:lvlJc w:val="left"/>
      <w:pPr>
        <w:ind w:left="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68027C3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9CD8767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4802EA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BD52846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B342748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7414C3D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C7FE13F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A27AD0F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 w15:restartNumberingAfterBreak="0">
    <w:nsid w:val="2808689A"/>
    <w:multiLevelType w:val="hybridMultilevel"/>
    <w:tmpl w:val="68B8C4D4"/>
    <w:lvl w:ilvl="0" w:tplc="9B4C630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1E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465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4DB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683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46B4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4AC6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8EF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CD76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53627F"/>
    <w:multiLevelType w:val="hybridMultilevel"/>
    <w:tmpl w:val="C5142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80701"/>
    <w:multiLevelType w:val="hybridMultilevel"/>
    <w:tmpl w:val="D00870DE"/>
    <w:lvl w:ilvl="0" w:tplc="7074878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7CF4D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412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8837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80F3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46A7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8D6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E27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F02A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381723"/>
    <w:multiLevelType w:val="hybridMultilevel"/>
    <w:tmpl w:val="82FC73DC"/>
    <w:lvl w:ilvl="0" w:tplc="54F6E41C">
      <w:start w:val="6"/>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C5AE61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A368415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91468D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8CA0372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E6A4C33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54F0F88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7C1CB06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28BE7E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761026222">
    <w:abstractNumId w:val="0"/>
  </w:num>
  <w:num w:numId="2" w16cid:durableId="2113814500">
    <w:abstractNumId w:val="1"/>
  </w:num>
  <w:num w:numId="3" w16cid:durableId="1143545972">
    <w:abstractNumId w:val="3"/>
  </w:num>
  <w:num w:numId="4" w16cid:durableId="360742799">
    <w:abstractNumId w:val="4"/>
  </w:num>
  <w:num w:numId="5" w16cid:durableId="2116557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E44"/>
    <w:rsid w:val="00145EBB"/>
    <w:rsid w:val="00182BCF"/>
    <w:rsid w:val="0054437B"/>
    <w:rsid w:val="00580462"/>
    <w:rsid w:val="005C74E6"/>
    <w:rsid w:val="006B5AB7"/>
    <w:rsid w:val="00734D27"/>
    <w:rsid w:val="00AC59DE"/>
    <w:rsid w:val="00C47A3B"/>
    <w:rsid w:val="00C87E0C"/>
    <w:rsid w:val="00CB0E44"/>
    <w:rsid w:val="00D40E47"/>
    <w:rsid w:val="00E3089B"/>
    <w:rsid w:val="00F01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CA9B"/>
  <w15:docId w15:val="{8429545E-DA93-B444-8681-0A4C52F6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0" w:hanging="10"/>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numPr>
        <w:numId w:val="4"/>
      </w:numPr>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Footer">
    <w:name w:val="footer"/>
    <w:basedOn w:val="Normal"/>
    <w:link w:val="FooterChar"/>
    <w:uiPriority w:val="99"/>
    <w:unhideWhenUsed/>
    <w:rsid w:val="00C47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A3B"/>
    <w:rPr>
      <w:rFonts w:ascii="Times New Roman" w:eastAsia="Times New Roman" w:hAnsi="Times New Roman" w:cs="Times New Roman"/>
      <w:color w:val="000000"/>
      <w:lang w:val="en" w:eastAsia="en"/>
    </w:rPr>
  </w:style>
  <w:style w:type="paragraph" w:styleId="ListParagraph">
    <w:name w:val="List Paragraph"/>
    <w:basedOn w:val="Normal"/>
    <w:uiPriority w:val="34"/>
    <w:qFormat/>
    <w:rsid w:val="00182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gageonea</dc:creator>
  <cp:keywords/>
  <cp:lastModifiedBy>dan gageonea</cp:lastModifiedBy>
  <cp:revision>3</cp:revision>
  <dcterms:created xsi:type="dcterms:W3CDTF">2025-09-04T05:56:00Z</dcterms:created>
  <dcterms:modified xsi:type="dcterms:W3CDTF">2025-09-04T06:02:00Z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7210a274,5861baff,31132171</vt:lpwstr>
  </property>
  <property fmtid="{D5CDD505-2E9C-101B-9397-08002B2CF9AE}" pid="3" name="ClassificationContentMarkingHeaderFontProps">
    <vt:lpwstr>#000000,10,Calibri</vt:lpwstr>
  </property>
  <property fmtid="{D5CDD505-2E9C-101B-9397-08002B2CF9AE}" pid="4" name="ClassificationContentMarkingHeaderText">
    <vt:lpwstr>Confidential - Oracle Restricted</vt:lpwstr>
  </property>
  <property fmtid="{D5CDD505-2E9C-101B-9397-08002B2CF9AE}" pid="5" name="ClassificationContentMarkingFooterShapeIds">
    <vt:lpwstr>259dfa04,36dcdbf6,6cc3b3db</vt:lpwstr>
  </property>
  <property fmtid="{D5CDD505-2E9C-101B-9397-08002B2CF9AE}" pid="6" name="ClassificationContentMarkingFooterFontProps">
    <vt:lpwstr>#000000,10,Calibri</vt:lpwstr>
  </property>
  <property fmtid="{D5CDD505-2E9C-101B-9397-08002B2CF9AE}" pid="7" name="ClassificationContentMarkingFooterText">
    <vt:lpwstr>Confidential - Oracle Restricted</vt:lpwstr>
  </property>
  <property fmtid="{D5CDD505-2E9C-101B-9397-08002B2CF9AE}" pid="8" name="MSIP_Label_56665055-977f-4acd-9884-1bec8e5ad200_Enabled">
    <vt:lpwstr>true</vt:lpwstr>
  </property>
  <property fmtid="{D5CDD505-2E9C-101B-9397-08002B2CF9AE}" pid="9" name="MSIP_Label_56665055-977f-4acd-9884-1bec8e5ad200_SetDate">
    <vt:lpwstr>2024-09-09T06:10:22Z</vt:lpwstr>
  </property>
  <property fmtid="{D5CDD505-2E9C-101B-9397-08002B2CF9AE}" pid="10" name="MSIP_Label_56665055-977f-4acd-9884-1bec8e5ad200_Method">
    <vt:lpwstr>Standard</vt:lpwstr>
  </property>
  <property fmtid="{D5CDD505-2E9C-101B-9397-08002B2CF9AE}" pid="11" name="MSIP_Label_56665055-977f-4acd-9884-1bec8e5ad200_Name">
    <vt:lpwstr>Anyone ( Unrestricted )</vt:lpwstr>
  </property>
  <property fmtid="{D5CDD505-2E9C-101B-9397-08002B2CF9AE}" pid="12" name="MSIP_Label_56665055-977f-4acd-9884-1bec8e5ad200_SiteId">
    <vt:lpwstr>4e2c6054-71cb-48f1-bd6c-3a9705aca71b</vt:lpwstr>
  </property>
  <property fmtid="{D5CDD505-2E9C-101B-9397-08002B2CF9AE}" pid="13" name="MSIP_Label_56665055-977f-4acd-9884-1bec8e5ad200_ActionId">
    <vt:lpwstr>575129ee-e56e-41d3-b44e-983f1852d8b7</vt:lpwstr>
  </property>
  <property fmtid="{D5CDD505-2E9C-101B-9397-08002B2CF9AE}" pid="14" name="MSIP_Label_56665055-977f-4acd-9884-1bec8e5ad200_ContentBits">
    <vt:lpwstr>3</vt:lpwstr>
  </property>
</Properties>
</file>